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EBE4" w14:textId="75ADA982" w:rsidR="009450C2" w:rsidRDefault="009450C2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14:paraId="5016D9DC" w14:textId="3CBD6DC5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/>
          <w:b/>
          <w:sz w:val="24"/>
          <w:szCs w:val="24"/>
        </w:rPr>
        <w:t>бюджетное</w:t>
      </w:r>
      <w:r w:rsidRPr="00885BA2">
        <w:rPr>
          <w:rFonts w:ascii="Times New Roman" w:hAnsi="Times New Roman"/>
          <w:b/>
          <w:sz w:val="24"/>
          <w:szCs w:val="24"/>
        </w:rPr>
        <w:t xml:space="preserve"> профессиональное образовательное учреждение</w:t>
      </w:r>
    </w:p>
    <w:p w14:paraId="17B0AC62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6FD1EECF" w14:textId="401030FB" w:rsidR="00900750" w:rsidRPr="00885BA2" w:rsidRDefault="00900750" w:rsidP="009450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3C378C7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5CFD549D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7DA40191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17DD2585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19F50CF3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68FE9181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0920E9CB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4EB5C1C0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2DD6B4A6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20DD0C3D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5B2B4205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Cs w:val="0"/>
          <w:sz w:val="48"/>
          <w:szCs w:val="48"/>
        </w:rPr>
      </w:pPr>
      <w:r w:rsidRPr="00885BA2">
        <w:rPr>
          <w:rStyle w:val="32"/>
          <w:bCs w:val="0"/>
          <w:sz w:val="48"/>
          <w:szCs w:val="48"/>
        </w:rPr>
        <w:t>РАБОЧАЯ ПРОГРАММА</w:t>
      </w:r>
    </w:p>
    <w:p w14:paraId="2590AD0F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Cs w:val="0"/>
          <w:sz w:val="48"/>
          <w:szCs w:val="48"/>
        </w:rPr>
      </w:pPr>
    </w:p>
    <w:p w14:paraId="3A4BD9DD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885BA2">
        <w:rPr>
          <w:rStyle w:val="32"/>
          <w:bCs w:val="0"/>
          <w:sz w:val="48"/>
          <w:szCs w:val="48"/>
        </w:rPr>
        <w:t>П</w:t>
      </w:r>
      <w:r w:rsidRPr="00885BA2">
        <w:rPr>
          <w:rStyle w:val="32"/>
          <w:bCs w:val="0"/>
          <w:sz w:val="48"/>
          <w:szCs w:val="48"/>
          <w:lang w:val="en-US"/>
        </w:rPr>
        <w:t>M</w:t>
      </w:r>
      <w:r>
        <w:rPr>
          <w:rStyle w:val="32"/>
          <w:bCs w:val="0"/>
          <w:sz w:val="48"/>
          <w:szCs w:val="48"/>
        </w:rPr>
        <w:t>.04 «Выполнение работ п</w:t>
      </w:r>
      <w:r w:rsidRPr="00885BA2">
        <w:rPr>
          <w:rStyle w:val="32"/>
          <w:bCs w:val="0"/>
          <w:sz w:val="48"/>
          <w:szCs w:val="48"/>
        </w:rPr>
        <w:t>о одной или нескольким профессиям рабочих, должностям служащих»</w:t>
      </w:r>
    </w:p>
    <w:p w14:paraId="0AF1BCB8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E1929E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5BA2">
        <w:rPr>
          <w:rStyle w:val="42"/>
          <w:sz w:val="24"/>
          <w:szCs w:val="24"/>
        </w:rPr>
        <w:t>Специальность: 23.02.01 «Организация перевозок и управление на транспорте (</w:t>
      </w:r>
      <w:r>
        <w:rPr>
          <w:rStyle w:val="42"/>
          <w:sz w:val="24"/>
          <w:szCs w:val="24"/>
        </w:rPr>
        <w:t>по видам</w:t>
      </w:r>
      <w:r w:rsidRPr="00885BA2">
        <w:rPr>
          <w:rStyle w:val="42"/>
          <w:sz w:val="24"/>
          <w:szCs w:val="24"/>
        </w:rPr>
        <w:t>)»</w:t>
      </w:r>
    </w:p>
    <w:p w14:paraId="46C2A4F2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3EA0F8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B227C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ABF2E7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924EF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BA19B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A3B5A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7C1CF6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6FCEAE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589D5C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99BC7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DF3C26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137CCF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A7E68A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44381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27A849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6FD6A0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89BDB8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4036F3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D86DBB" w14:textId="17A9A788" w:rsidR="00900750" w:rsidRPr="00885BA2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5BA2">
        <w:rPr>
          <w:rFonts w:ascii="Times New Roman" w:hAnsi="Times New Roman"/>
          <w:bCs/>
          <w:sz w:val="24"/>
          <w:szCs w:val="24"/>
        </w:rPr>
        <w:t>Нальчик, 20</w:t>
      </w:r>
      <w:r w:rsidR="00F02A7E">
        <w:rPr>
          <w:rFonts w:ascii="Times New Roman" w:hAnsi="Times New Roman"/>
          <w:bCs/>
          <w:sz w:val="24"/>
          <w:szCs w:val="24"/>
        </w:rPr>
        <w:t>2</w:t>
      </w:r>
      <w:r w:rsidR="003126FE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85BA2">
        <w:rPr>
          <w:rFonts w:ascii="Times New Roman" w:hAnsi="Times New Roman"/>
          <w:bCs/>
          <w:sz w:val="24"/>
          <w:szCs w:val="24"/>
        </w:rPr>
        <w:t>г.</w:t>
      </w:r>
      <w:r w:rsidRPr="00885BA2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900750" w:rsidRPr="00D63C28" w14:paraId="48C3FB8B" w14:textId="77777777" w:rsidTr="00DE4A4D">
        <w:trPr>
          <w:trHeight w:val="1097"/>
          <w:jc w:val="right"/>
        </w:trPr>
        <w:tc>
          <w:tcPr>
            <w:tcW w:w="5387" w:type="dxa"/>
            <w:hideMark/>
          </w:tcPr>
          <w:p w14:paraId="27F67A0C" w14:textId="77777777" w:rsidR="00900750" w:rsidRPr="00D63C28" w:rsidRDefault="00900750" w:rsidP="009450C2">
            <w:pPr>
              <w:tabs>
                <w:tab w:val="left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D63C28">
              <w:rPr>
                <w:rFonts w:ascii="Times New Roman" w:hAnsi="Times New Roman"/>
                <w:sz w:val="24"/>
                <w:szCs w:val="24"/>
              </w:rPr>
              <w:t xml:space="preserve">Рассмотрена на заседании </w:t>
            </w:r>
          </w:p>
          <w:p w14:paraId="35B4F367" w14:textId="77777777" w:rsidR="00900750" w:rsidRPr="00D63C28" w:rsidRDefault="00900750" w:rsidP="009450C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 xml:space="preserve">ЦМК общепрофессиональных дисциплин </w:t>
            </w:r>
          </w:p>
          <w:p w14:paraId="79EA9679" w14:textId="4CAFD284" w:rsidR="00900750" w:rsidRPr="00D63C28" w:rsidRDefault="00F02A7E" w:rsidP="009450C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  от «___» _____</w:t>
            </w:r>
            <w:r w:rsidR="00900750" w:rsidRPr="00D63C28">
              <w:rPr>
                <w:rFonts w:ascii="Times New Roman" w:hAnsi="Times New Roman"/>
                <w:sz w:val="24"/>
                <w:szCs w:val="24"/>
              </w:rPr>
              <w:t>202</w:t>
            </w:r>
            <w:r w:rsidR="003126FE">
              <w:rPr>
                <w:rFonts w:ascii="Times New Roman" w:hAnsi="Times New Roman"/>
                <w:sz w:val="24"/>
                <w:szCs w:val="24"/>
              </w:rPr>
              <w:t>5</w:t>
            </w:r>
            <w:r w:rsidR="00900750" w:rsidRPr="00D63C2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14:paraId="379B9AEA" w14:textId="756DC73E" w:rsidR="00900750" w:rsidRPr="00D63C28" w:rsidRDefault="00900750" w:rsidP="009450C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Председатель: _________</w:t>
            </w:r>
            <w:proofErr w:type="spellStart"/>
            <w:r w:rsidR="003126FE">
              <w:rPr>
                <w:rFonts w:ascii="Times New Roman" w:hAnsi="Times New Roman"/>
                <w:sz w:val="24"/>
                <w:szCs w:val="24"/>
              </w:rPr>
              <w:t>Т.В.Свиридова</w:t>
            </w:r>
            <w:proofErr w:type="spellEnd"/>
          </w:p>
        </w:tc>
        <w:tc>
          <w:tcPr>
            <w:tcW w:w="4874" w:type="dxa"/>
            <w:hideMark/>
          </w:tcPr>
          <w:p w14:paraId="6792DFB1" w14:textId="77777777" w:rsidR="00900750" w:rsidRPr="00D63C28" w:rsidRDefault="00900750" w:rsidP="009450C2">
            <w:pPr>
              <w:tabs>
                <w:tab w:val="left" w:pos="0"/>
              </w:tabs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14:paraId="089C7D98" w14:textId="41E0BA9B" w:rsidR="00900750" w:rsidRPr="00D63C28" w:rsidRDefault="00900750" w:rsidP="009450C2">
            <w:pPr>
              <w:tabs>
                <w:tab w:val="left" w:pos="0"/>
              </w:tabs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заместитель директора по У</w:t>
            </w:r>
            <w:r w:rsidR="003150C8">
              <w:rPr>
                <w:rFonts w:ascii="Times New Roman" w:hAnsi="Times New Roman"/>
                <w:sz w:val="24"/>
                <w:szCs w:val="24"/>
              </w:rPr>
              <w:t>М</w:t>
            </w:r>
            <w:r w:rsidRPr="00D63C28">
              <w:rPr>
                <w:rFonts w:ascii="Times New Roman" w:hAnsi="Times New Roman"/>
                <w:sz w:val="24"/>
                <w:szCs w:val="24"/>
              </w:rPr>
              <w:t>Р ГБПОУ «КБАДК»</w:t>
            </w:r>
          </w:p>
          <w:p w14:paraId="768AE018" w14:textId="77777777" w:rsidR="00900750" w:rsidRPr="00D63C28" w:rsidRDefault="00900750" w:rsidP="009450C2">
            <w:pPr>
              <w:tabs>
                <w:tab w:val="left" w:pos="0"/>
              </w:tabs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2195E308" w14:textId="77777777" w:rsidR="00900750" w:rsidRPr="00885BA2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337417" w14:textId="77777777" w:rsidR="00900750" w:rsidRPr="000B2618" w:rsidRDefault="00900750" w:rsidP="00900750">
      <w:pPr>
        <w:tabs>
          <w:tab w:val="left" w:pos="0"/>
        </w:tabs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38F8DB2" w14:textId="438F63CF" w:rsidR="00900750" w:rsidRPr="00D63C28" w:rsidRDefault="00F02A7E" w:rsidP="00F02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00750" w:rsidRPr="00D63C28">
        <w:rPr>
          <w:rFonts w:ascii="Times New Roman" w:hAnsi="Times New Roman"/>
          <w:sz w:val="24"/>
          <w:szCs w:val="24"/>
        </w:rPr>
        <w:t>Рабочая программа</w:t>
      </w:r>
      <w:r w:rsidR="00900750" w:rsidRPr="00D63C28">
        <w:rPr>
          <w:rFonts w:ascii="Times New Roman" w:hAnsi="Times New Roman"/>
          <w:caps/>
          <w:sz w:val="24"/>
          <w:szCs w:val="24"/>
        </w:rPr>
        <w:t xml:space="preserve"> </w:t>
      </w:r>
      <w:r w:rsidR="00900750" w:rsidRPr="00D63C28">
        <w:rPr>
          <w:rFonts w:ascii="Times New Roman" w:hAnsi="Times New Roman"/>
          <w:sz w:val="24"/>
          <w:szCs w:val="24"/>
        </w:rPr>
        <w:t xml:space="preserve">профессионального модуля </w:t>
      </w:r>
      <w:r w:rsidR="00900750" w:rsidRPr="00D63C28">
        <w:rPr>
          <w:rStyle w:val="32"/>
          <w:b w:val="0"/>
          <w:bCs w:val="0"/>
          <w:sz w:val="24"/>
          <w:szCs w:val="24"/>
        </w:rPr>
        <w:t>П</w:t>
      </w:r>
      <w:r w:rsidR="00900750" w:rsidRPr="00D63C28">
        <w:rPr>
          <w:rStyle w:val="32"/>
          <w:b w:val="0"/>
          <w:bCs w:val="0"/>
          <w:sz w:val="24"/>
          <w:szCs w:val="24"/>
          <w:lang w:val="en-US"/>
        </w:rPr>
        <w:t>M</w:t>
      </w:r>
      <w:r w:rsidR="00900750" w:rsidRPr="00D63C28">
        <w:rPr>
          <w:rStyle w:val="32"/>
          <w:b w:val="0"/>
          <w:bCs w:val="0"/>
          <w:sz w:val="24"/>
          <w:szCs w:val="24"/>
        </w:rPr>
        <w:t xml:space="preserve">.04 «Выполнение работ но одной или нескольким профессиям рабочих, должностям служащих» </w:t>
      </w:r>
      <w:r w:rsidR="00900750" w:rsidRPr="00D63C28">
        <w:rPr>
          <w:rFonts w:ascii="Times New Roman" w:hAnsi="Times New Roman"/>
          <w:sz w:val="24"/>
          <w:szCs w:val="24"/>
        </w:rPr>
        <w:t xml:space="preserve">входит в профессиональный цикл под индексом ПМ 04  и составлена </w:t>
      </w:r>
      <w:r w:rsidR="00900750" w:rsidRPr="00D63C28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 w:rsidR="00900750" w:rsidRPr="00D63C28">
        <w:rPr>
          <w:rFonts w:ascii="Times New Roman" w:hAnsi="Times New Roman"/>
          <w:sz w:val="24"/>
          <w:szCs w:val="24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Pr="00157EA7">
        <w:rPr>
          <w:rFonts w:ascii="Times New Roman" w:hAnsi="Times New Roman"/>
          <w:sz w:val="24"/>
          <w:szCs w:val="24"/>
        </w:rPr>
        <w:t>», (протокол № 2 от 10 января 2023 г.)</w:t>
      </w:r>
      <w:r>
        <w:rPr>
          <w:rFonts w:ascii="Times New Roman" w:hAnsi="Times New Roman"/>
          <w:sz w:val="24"/>
          <w:szCs w:val="24"/>
        </w:rPr>
        <w:t xml:space="preserve"> </w:t>
      </w:r>
      <w:r w:rsidR="00900750" w:rsidRPr="00D63C28">
        <w:rPr>
          <w:rFonts w:ascii="Times New Roman" w:hAnsi="Times New Roman"/>
          <w:sz w:val="24"/>
          <w:szCs w:val="24"/>
        </w:rPr>
        <w:t>и утвержд</w:t>
      </w:r>
      <w:r>
        <w:rPr>
          <w:rFonts w:ascii="Times New Roman" w:hAnsi="Times New Roman"/>
          <w:sz w:val="24"/>
          <w:szCs w:val="24"/>
        </w:rPr>
        <w:t>енными директором ГБПОУ «КБАДК»  специальности 23.02.01 «Организация перевозок и управление на транспорте (по видам)»</w:t>
      </w:r>
    </w:p>
    <w:p w14:paraId="353B8BF4" w14:textId="491246EA" w:rsidR="00900750" w:rsidRPr="00D63C28" w:rsidRDefault="00F02A7E" w:rsidP="00F02A7E">
      <w:pPr>
        <w:widowControl w:val="0"/>
        <w:tabs>
          <w:tab w:val="left" w:pos="-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900750" w:rsidRPr="00D63C28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885C026" w14:textId="55DB28CB" w:rsidR="00900750" w:rsidRPr="00D63C28" w:rsidRDefault="00900750" w:rsidP="00900750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63C28">
        <w:rPr>
          <w:rFonts w:ascii="Times New Roman" w:hAnsi="Times New Roman"/>
          <w:sz w:val="24"/>
          <w:szCs w:val="24"/>
        </w:rPr>
        <w:t>Разработчик:</w:t>
      </w:r>
    </w:p>
    <w:p w14:paraId="71FBCDD7" w14:textId="028E9C6B" w:rsidR="00900750" w:rsidRPr="00900750" w:rsidRDefault="00900750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Hlk98234559"/>
      <w:r w:rsidRPr="00900750">
        <w:rPr>
          <w:rFonts w:ascii="Times New Roman" w:hAnsi="Times New Roman"/>
          <w:sz w:val="24"/>
          <w:szCs w:val="24"/>
          <w:lang w:eastAsia="ru-RU"/>
        </w:rPr>
        <w:t xml:space="preserve">Труфанова </w:t>
      </w:r>
      <w:r>
        <w:rPr>
          <w:rFonts w:ascii="Times New Roman" w:hAnsi="Times New Roman"/>
          <w:sz w:val="24"/>
          <w:szCs w:val="24"/>
          <w:lang w:eastAsia="ru-RU"/>
        </w:rPr>
        <w:t>Ольга Владимировна</w:t>
      </w:r>
      <w:r w:rsidRPr="00900750">
        <w:rPr>
          <w:rFonts w:ascii="Times New Roman" w:hAnsi="Times New Roman"/>
          <w:sz w:val="24"/>
          <w:szCs w:val="24"/>
          <w:lang w:eastAsia="ru-RU"/>
        </w:rPr>
        <w:t xml:space="preserve"> – преподаватель ГБПОУ «КБАДК»</w:t>
      </w:r>
    </w:p>
    <w:bookmarkEnd w:id="0"/>
    <w:p w14:paraId="5E9779B7" w14:textId="77777777" w:rsidR="00900750" w:rsidRPr="00D63C28" w:rsidRDefault="00900750" w:rsidP="00900750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sz w:val="24"/>
          <w:szCs w:val="24"/>
        </w:rPr>
        <w:br w:type="page"/>
      </w:r>
      <w:r w:rsidRPr="00D63C28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7425389F" w14:textId="77777777" w:rsidR="00900750" w:rsidRPr="00D63C28" w:rsidRDefault="00900750" w:rsidP="0090075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00750" w:rsidRPr="00D63C28" w14:paraId="1A2AF79B" w14:textId="77777777" w:rsidTr="00DE4A4D">
        <w:trPr>
          <w:trHeight w:val="931"/>
        </w:trPr>
        <w:tc>
          <w:tcPr>
            <w:tcW w:w="9007" w:type="dxa"/>
          </w:tcPr>
          <w:p w14:paraId="52FA0F1E" w14:textId="77777777" w:rsidR="00900750" w:rsidRPr="00D63C28" w:rsidRDefault="00900750" w:rsidP="00DE4A4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22C657" w14:textId="77777777" w:rsidR="00900750" w:rsidRPr="00D63C28" w:rsidRDefault="00900750" w:rsidP="00DE4A4D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0" w:firstLine="66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D63C2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ПРОФЕССИОНАЛЬНОГО МОДУЛЯ ПМ 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63C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63C28">
              <w:rPr>
                <w:rFonts w:ascii="Times New Roman" w:hAnsi="Times New Roman"/>
                <w:b/>
                <w:caps/>
                <w:sz w:val="24"/>
                <w:szCs w:val="24"/>
              </w:rPr>
              <w:t>в учебном плане специальности 23.02.01 «Организация перевозок и управление на транспорте (по видам)»</w:t>
            </w:r>
          </w:p>
          <w:p w14:paraId="771FECA4" w14:textId="77777777" w:rsidR="00900750" w:rsidRPr="00D63C28" w:rsidRDefault="00900750" w:rsidP="00DE4A4D">
            <w:pPr>
              <w:spacing w:line="240" w:lineRule="auto"/>
              <w:ind w:hanging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14:paraId="1EC64525" w14:textId="77777777" w:rsidR="00900750" w:rsidRPr="00D63C28" w:rsidRDefault="00900750" w:rsidP="00DE4A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14:paraId="37574FC5" w14:textId="77777777" w:rsidR="00900750" w:rsidRPr="00D63C28" w:rsidRDefault="00900750" w:rsidP="00DE4A4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9BFC4E" w14:textId="77777777" w:rsidR="00900750" w:rsidRPr="00D63C28" w:rsidRDefault="00900750" w:rsidP="00DE4A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00750" w:rsidRPr="00D63C28" w14:paraId="23CEFFD4" w14:textId="77777777" w:rsidTr="00DE4A4D">
        <w:trPr>
          <w:trHeight w:val="720"/>
        </w:trPr>
        <w:tc>
          <w:tcPr>
            <w:tcW w:w="9007" w:type="dxa"/>
          </w:tcPr>
          <w:p w14:paraId="7D69C2C8" w14:textId="77777777" w:rsidR="00900750" w:rsidRPr="00D63C28" w:rsidRDefault="00900750" w:rsidP="00DE4A4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3C28">
              <w:rPr>
                <w:rFonts w:ascii="Times New Roman" w:hAnsi="Times New Roman"/>
                <w:b/>
                <w:sz w:val="24"/>
                <w:szCs w:val="24"/>
              </w:rPr>
              <w:t>2.   СТРУКТУРА И СОДЕРЖАНИЕ ПРОФЕССИОНАЛЬНОГО МОДУЛ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</w:tc>
        <w:tc>
          <w:tcPr>
            <w:tcW w:w="800" w:type="dxa"/>
          </w:tcPr>
          <w:p w14:paraId="5D626BD0" w14:textId="1C7277D6" w:rsidR="00900750" w:rsidRPr="00D63C28" w:rsidRDefault="00900750" w:rsidP="00DE4A4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E27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0750" w:rsidRPr="00D63C28" w14:paraId="77A7D3D2" w14:textId="77777777" w:rsidTr="00DE4A4D">
        <w:trPr>
          <w:trHeight w:val="594"/>
        </w:trPr>
        <w:tc>
          <w:tcPr>
            <w:tcW w:w="9007" w:type="dxa"/>
          </w:tcPr>
          <w:p w14:paraId="573925C1" w14:textId="77777777" w:rsidR="00900750" w:rsidRPr="00FA0955" w:rsidRDefault="00900750" w:rsidP="00DE4A4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3C28">
              <w:rPr>
                <w:rFonts w:ascii="Times New Roman" w:hAnsi="Times New Roman"/>
                <w:b/>
                <w:sz w:val="24"/>
                <w:szCs w:val="24"/>
              </w:rPr>
              <w:t>3.   УСЛОВИЯ РЕАЛИЗАЦИИ ПРОГРАММЫ ПРОФЕССИОНАЛЬНОГО МОДУЛЯ</w:t>
            </w:r>
          </w:p>
        </w:tc>
        <w:tc>
          <w:tcPr>
            <w:tcW w:w="800" w:type="dxa"/>
          </w:tcPr>
          <w:p w14:paraId="466A50BA" w14:textId="3AE93466" w:rsidR="00900750" w:rsidRPr="00D63C28" w:rsidRDefault="00900750" w:rsidP="00DE4A4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E27D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00750" w:rsidRPr="00D63C28" w14:paraId="1397367A" w14:textId="77777777" w:rsidTr="00DE4A4D">
        <w:trPr>
          <w:trHeight w:val="692"/>
        </w:trPr>
        <w:tc>
          <w:tcPr>
            <w:tcW w:w="9007" w:type="dxa"/>
          </w:tcPr>
          <w:p w14:paraId="7C7620D6" w14:textId="77777777" w:rsidR="00900750" w:rsidRPr="00D63C28" w:rsidRDefault="00900750" w:rsidP="00DE4A4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3C28">
              <w:rPr>
                <w:rFonts w:ascii="Times New Roman" w:hAnsi="Times New Roman"/>
                <w:b/>
                <w:sz w:val="24"/>
                <w:szCs w:val="24"/>
              </w:rPr>
              <w:t>4.   КОНТРОЛЬ И ОЦЕНКА РЕЗУЛЬТАТОВ ОСВОЕНИЯ ПРОФЕССИОНАЛЬНОГО МОДУЛЯ</w:t>
            </w:r>
          </w:p>
          <w:p w14:paraId="5AD6B431" w14:textId="77777777" w:rsidR="00900750" w:rsidRPr="00D63C28" w:rsidRDefault="00900750" w:rsidP="00DE4A4D">
            <w:pPr>
              <w:spacing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14:paraId="79CB9EC7" w14:textId="54BB13DC" w:rsidR="00900750" w:rsidRPr="00D63C28" w:rsidRDefault="00900750" w:rsidP="00DE4A4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20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27D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</w:tbl>
    <w:p w14:paraId="2B11954D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99808A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E5189C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EDD06A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61781C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49788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A2A3C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71A1A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53120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E87822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556A0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D222F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93C75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52AF71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21584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4511B6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C52C2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3B1D5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E0AE21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84EB92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4E3A19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7A6CD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66D88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8D3C2F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AB70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5D881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21A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2930C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41DFFF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B040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6DBA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ECC2AA" w14:textId="77777777" w:rsidR="003126FE" w:rsidRPr="003126FE" w:rsidRDefault="00900750" w:rsidP="003D7A36">
      <w:pPr>
        <w:pStyle w:val="11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7A36">
        <w:rPr>
          <w:rFonts w:ascii="Times New Roman" w:eastAsia="Calibri" w:hAnsi="Times New Roman"/>
          <w:b/>
          <w:sz w:val="24"/>
          <w:szCs w:val="24"/>
        </w:rPr>
        <w:lastRenderedPageBreak/>
        <w:t>ОБЩАЯ ХАРАКТЕРИСТИКА РАБОЧЕЙ ПРОГРАММЫ ПРОФЕССИОНАЛЬНОГО МОДУЛЯ</w:t>
      </w:r>
      <w:r w:rsidRPr="003D7A36">
        <w:rPr>
          <w:rFonts w:ascii="Times New Roman" w:hAnsi="Times New Roman"/>
          <w:b/>
          <w:sz w:val="24"/>
          <w:szCs w:val="24"/>
        </w:rPr>
        <w:t xml:space="preserve"> </w:t>
      </w:r>
    </w:p>
    <w:p w14:paraId="1E0BC5A4" w14:textId="50F4E5CC" w:rsidR="00F02A7E" w:rsidRPr="003D7A36" w:rsidRDefault="00900750" w:rsidP="003126FE">
      <w:pPr>
        <w:pStyle w:val="11"/>
        <w:spacing w:after="0" w:line="240" w:lineRule="auto"/>
        <w:ind w:left="218"/>
        <w:jc w:val="center"/>
        <w:rPr>
          <w:rFonts w:ascii="Times New Roman" w:hAnsi="Times New Roman"/>
          <w:sz w:val="24"/>
          <w:szCs w:val="24"/>
        </w:rPr>
      </w:pPr>
      <w:r w:rsidRPr="003D7A36">
        <w:rPr>
          <w:rStyle w:val="32"/>
          <w:bCs w:val="0"/>
          <w:sz w:val="24"/>
          <w:szCs w:val="24"/>
        </w:rPr>
        <w:t>ПМ.04 «Выполнение работ по одной или нескольким профессиям рабочих, должностям служащих»</w:t>
      </w:r>
    </w:p>
    <w:p w14:paraId="18C98E5D" w14:textId="77777777" w:rsidR="003D7A36" w:rsidRPr="003D7A36" w:rsidRDefault="003D7A36" w:rsidP="002C0EF4">
      <w:pPr>
        <w:pStyle w:val="11"/>
        <w:spacing w:after="0" w:line="240" w:lineRule="auto"/>
        <w:ind w:left="218"/>
        <w:rPr>
          <w:rFonts w:ascii="Times New Roman" w:hAnsi="Times New Roman"/>
          <w:sz w:val="24"/>
          <w:szCs w:val="24"/>
        </w:rPr>
      </w:pPr>
    </w:p>
    <w:p w14:paraId="4BB16336" w14:textId="77777777" w:rsidR="00900750" w:rsidRPr="00FA0955" w:rsidRDefault="00900750" w:rsidP="00900750">
      <w:pPr>
        <w:rPr>
          <w:rFonts w:ascii="Times New Roman" w:hAnsi="Times New Roman"/>
          <w:b/>
          <w:sz w:val="24"/>
          <w:szCs w:val="24"/>
        </w:rPr>
      </w:pPr>
      <w:r w:rsidRPr="00FA0955">
        <w:rPr>
          <w:rFonts w:ascii="Times New Roman" w:hAnsi="Times New Roman"/>
          <w:b/>
          <w:sz w:val="24"/>
          <w:szCs w:val="24"/>
        </w:rPr>
        <w:t>1.1. Место профессионального модуля в структуре основной образовательной программы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F37FD49" w14:textId="7F68CCB5" w:rsidR="00900750" w:rsidRDefault="00900750" w:rsidP="00900750">
      <w:pPr>
        <w:jc w:val="center"/>
        <w:rPr>
          <w:rFonts w:ascii="Times New Roman" w:hAnsi="Times New Roman"/>
          <w:b/>
          <w:sz w:val="24"/>
          <w:szCs w:val="24"/>
        </w:rPr>
      </w:pPr>
      <w:r w:rsidRPr="00FA0955">
        <w:rPr>
          <w:rFonts w:ascii="Times New Roman" w:hAnsi="Times New Roman"/>
          <w:b/>
          <w:sz w:val="24"/>
          <w:szCs w:val="24"/>
        </w:rPr>
        <w:t>Цель и планируемые результаты освоения профессионального модуля</w:t>
      </w:r>
    </w:p>
    <w:p w14:paraId="5F5630CB" w14:textId="4B0D8C03" w:rsidR="00F02A7E" w:rsidRPr="00F02A7E" w:rsidRDefault="00F02A7E" w:rsidP="007F6AC8">
      <w:pPr>
        <w:spacing w:after="160" w:line="259" w:lineRule="auto"/>
        <w:ind w:firstLine="708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F02A7E">
        <w:rPr>
          <w:rFonts w:ascii="Times New Roman" w:eastAsiaTheme="minorHAnsi" w:hAnsi="Times New Roman"/>
          <w:sz w:val="24"/>
          <w:szCs w:val="24"/>
        </w:rPr>
        <w:t xml:space="preserve">Рабочая программа профессионального модуля </w:t>
      </w:r>
      <w:r w:rsidR="007F6AC8" w:rsidRPr="00FA0955">
        <w:rPr>
          <w:rFonts w:ascii="Times New Roman" w:eastAsia="Calibri" w:hAnsi="Times New Roman"/>
          <w:sz w:val="24"/>
          <w:szCs w:val="24"/>
        </w:rPr>
        <w:t>ПМ 0</w:t>
      </w:r>
      <w:r w:rsidR="007F6AC8">
        <w:rPr>
          <w:rFonts w:ascii="Times New Roman" w:eastAsia="Calibri" w:hAnsi="Times New Roman"/>
          <w:sz w:val="24"/>
          <w:szCs w:val="24"/>
        </w:rPr>
        <w:t>4</w:t>
      </w:r>
      <w:r w:rsidR="007F6AC8" w:rsidRPr="00FA0955">
        <w:rPr>
          <w:rFonts w:ascii="Times New Roman" w:eastAsia="Calibri" w:hAnsi="Times New Roman"/>
          <w:sz w:val="24"/>
          <w:szCs w:val="24"/>
        </w:rPr>
        <w:t xml:space="preserve"> в учебном плане </w:t>
      </w:r>
      <w:r w:rsidR="007F6AC8" w:rsidRPr="00FA0955">
        <w:rPr>
          <w:rStyle w:val="32"/>
          <w:b w:val="0"/>
          <w:sz w:val="24"/>
          <w:szCs w:val="24"/>
        </w:rPr>
        <w:t>«Выполнение работ по одной или нескольким профессиям рабочих, должностям служащих»</w:t>
      </w:r>
      <w:r w:rsidR="007F6AC8">
        <w:rPr>
          <w:rStyle w:val="32"/>
          <w:b w:val="0"/>
          <w:sz w:val="24"/>
          <w:szCs w:val="24"/>
        </w:rPr>
        <w:t xml:space="preserve"> </w:t>
      </w:r>
      <w:r w:rsidRPr="00F02A7E">
        <w:rPr>
          <w:rFonts w:ascii="Times New Roman" w:eastAsiaTheme="minorHAnsi" w:hAnsi="Times New Roman"/>
          <w:sz w:val="24"/>
          <w:szCs w:val="24"/>
        </w:rPr>
        <w:t xml:space="preserve">является частью профессионального цикла ППССЗ в соответствии с </w:t>
      </w:r>
      <w:r w:rsidRPr="00F02A7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Федеральным государственным образовательным стандартом специальности 23.02.01 «Организация перевозок и управление на транспорте» (по видам)" (утв. Приказом Министерства образования и науки Российской Федерации 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>от 2</w:t>
      </w:r>
      <w:r w:rsidR="003126FE">
        <w:rPr>
          <w:rFonts w:ascii="Times New Roman" w:eastAsiaTheme="minorHAnsi" w:hAnsi="Times New Roman"/>
          <w:color w:val="000000" w:themeColor="text1"/>
          <w:sz w:val="24"/>
          <w:szCs w:val="24"/>
        </w:rPr>
        <w:t>0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>.0</w:t>
      </w:r>
      <w:r w:rsidR="003126FE">
        <w:rPr>
          <w:rFonts w:ascii="Times New Roman" w:eastAsiaTheme="minorHAnsi" w:hAnsi="Times New Roman"/>
          <w:color w:val="000000" w:themeColor="text1"/>
          <w:sz w:val="24"/>
          <w:szCs w:val="24"/>
        </w:rPr>
        <w:t>3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>.20</w:t>
      </w:r>
      <w:r w:rsidR="003126FE">
        <w:rPr>
          <w:rFonts w:ascii="Times New Roman" w:eastAsiaTheme="minorHAnsi" w:hAnsi="Times New Roman"/>
          <w:color w:val="000000" w:themeColor="text1"/>
          <w:sz w:val="24"/>
          <w:szCs w:val="24"/>
        </w:rPr>
        <w:t>2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4 N </w:t>
      </w:r>
      <w:r w:rsidR="000E27D3">
        <w:rPr>
          <w:rFonts w:ascii="Times New Roman" w:eastAsiaTheme="minorHAnsi" w:hAnsi="Times New Roman"/>
          <w:color w:val="000000" w:themeColor="text1"/>
          <w:sz w:val="24"/>
          <w:szCs w:val="24"/>
        </w:rPr>
        <w:t>1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>76</w:t>
      </w:r>
      <w:r w:rsidRPr="00F02A7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 w:rsidR="00C0742A" w:rsidRPr="00D3192B">
        <w:rPr>
          <w:rFonts w:ascii="Times New Roman" w:hAnsi="Times New Roman"/>
          <w:color w:val="000000" w:themeColor="text1"/>
          <w:sz w:val="24"/>
          <w:szCs w:val="24"/>
        </w:rPr>
        <w:t>(в ред. от 0</w:t>
      </w:r>
      <w:r w:rsidR="00C0742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0742A" w:rsidRPr="00D3192B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C0742A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C0742A" w:rsidRPr="00D3192B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C0742A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0E27D3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C0742A" w:rsidRPr="00D3192B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F02A7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в части освоения основного вида профессиональной деятельности (ВПД): </w:t>
      </w:r>
      <w:r w:rsidR="007F6AC8" w:rsidRPr="00FA0955">
        <w:rPr>
          <w:rStyle w:val="32"/>
          <w:b w:val="0"/>
          <w:sz w:val="24"/>
          <w:szCs w:val="24"/>
        </w:rPr>
        <w:t>Выполнение работ по одной или нескольким профессиям рабочих, должностям служащих</w:t>
      </w:r>
      <w:r w:rsidR="007F6AC8" w:rsidRPr="00F309E9">
        <w:rPr>
          <w:rFonts w:ascii="Times New Roman" w:hAnsi="Times New Roman"/>
          <w:color w:val="000000" w:themeColor="text1"/>
          <w:sz w:val="24"/>
          <w:szCs w:val="24"/>
        </w:rPr>
        <w:t xml:space="preserve"> и соответствующих  общих (ОК) и профессиональных компетенций (ПК)</w:t>
      </w:r>
      <w:r w:rsidR="007F6AC8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F02A7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</w:p>
    <w:p w14:paraId="681A6F57" w14:textId="77777777" w:rsidR="00900750" w:rsidRDefault="00900750" w:rsidP="00900750">
      <w:pPr>
        <w:numPr>
          <w:ilvl w:val="2"/>
          <w:numId w:val="7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A0955">
        <w:rPr>
          <w:rFonts w:ascii="Times New Roman" w:eastAsia="Calibri" w:hAnsi="Times New Roman"/>
          <w:sz w:val="24"/>
          <w:szCs w:val="24"/>
        </w:rPr>
        <w:t>Перечень общих компетенций</w:t>
      </w:r>
      <w:r>
        <w:rPr>
          <w:rFonts w:ascii="Times New Roman" w:eastAsia="Calibri" w:hAnsi="Times New Roman"/>
          <w:sz w:val="24"/>
          <w:szCs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063"/>
        <w:gridCol w:w="10"/>
      </w:tblGrid>
      <w:tr w:rsidR="003126FE" w:rsidRPr="003126FE" w14:paraId="33A7E8E1" w14:textId="77777777" w:rsidTr="003150C8">
        <w:tc>
          <w:tcPr>
            <w:tcW w:w="1276" w:type="dxa"/>
          </w:tcPr>
          <w:p w14:paraId="2C7BFC54" w14:textId="77777777" w:rsidR="003126FE" w:rsidRPr="003126FE" w:rsidRDefault="003126FE" w:rsidP="003126FE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26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073" w:type="dxa"/>
            <w:gridSpan w:val="2"/>
          </w:tcPr>
          <w:p w14:paraId="2B8BF7A3" w14:textId="77777777" w:rsidR="003126FE" w:rsidRPr="003126FE" w:rsidRDefault="003126FE" w:rsidP="003126FE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26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3126FE" w:rsidRPr="003126FE" w14:paraId="4AF6F225" w14:textId="77777777" w:rsidTr="003150C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4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DD036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01</w:t>
            </w:r>
          </w:p>
          <w:p w14:paraId="0049849B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0F1BF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126FE" w:rsidRPr="003126FE" w14:paraId="149F49F7" w14:textId="77777777" w:rsidTr="003150C8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1C9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02</w:t>
            </w:r>
          </w:p>
          <w:p w14:paraId="69184EE2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1F79" w14:textId="5CE43E95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информации</w:t>
            </w:r>
            <w:proofErr w:type="gramEnd"/>
            <w:r w:rsidR="00C0742A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</w:tr>
      <w:tr w:rsidR="003126FE" w:rsidRPr="003126FE" w14:paraId="43B8013A" w14:textId="77777777" w:rsidTr="003150C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611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18C2" w14:textId="532A92DE" w:rsidR="003126FE" w:rsidRPr="003126FE" w:rsidRDefault="003126FE" w:rsidP="004C3C30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04</w:t>
            </w:r>
          </w:p>
        </w:tc>
        <w:tc>
          <w:tcPr>
            <w:tcW w:w="8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3CB" w14:textId="77777777" w:rsidR="003126FE" w:rsidRPr="003126FE" w:rsidRDefault="003126FE" w:rsidP="003126FE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3126FE" w:rsidRPr="003126FE" w14:paraId="7A2B2298" w14:textId="77777777" w:rsidTr="003150C8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8ED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05</w:t>
            </w:r>
          </w:p>
          <w:p w14:paraId="6575C12E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EDAE" w14:textId="413B3B5C" w:rsidR="003126FE" w:rsidRPr="003126FE" w:rsidRDefault="003126FE" w:rsidP="003126FE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126FE" w:rsidRPr="003126FE" w14:paraId="78AA6BC9" w14:textId="77777777" w:rsidTr="003150C8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11F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  <w:p w14:paraId="68927E7F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BEFA" w14:textId="77777777" w:rsidR="003126FE" w:rsidRPr="003126FE" w:rsidRDefault="003126FE" w:rsidP="003126FE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176BFCF3" w14:textId="77777777" w:rsidR="003126FE" w:rsidRDefault="003126FE" w:rsidP="003126FE">
      <w:pPr>
        <w:spacing w:after="160" w:line="259" w:lineRule="auto"/>
        <w:ind w:left="720"/>
        <w:jc w:val="both"/>
        <w:rPr>
          <w:rFonts w:ascii="Times New Roman" w:eastAsia="Calibri" w:hAnsi="Times New Roman"/>
          <w:sz w:val="24"/>
          <w:szCs w:val="24"/>
        </w:rPr>
      </w:pPr>
    </w:p>
    <w:p w14:paraId="64FD9A21" w14:textId="77777777" w:rsidR="00900750" w:rsidRDefault="00900750" w:rsidP="00900750">
      <w:pPr>
        <w:numPr>
          <w:ilvl w:val="2"/>
          <w:numId w:val="7"/>
        </w:num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  <w:r w:rsidRPr="00641248">
        <w:rPr>
          <w:rFonts w:ascii="Times New Roman" w:hAnsi="Times New Roman"/>
          <w:iCs/>
          <w:sz w:val="24"/>
          <w:szCs w:val="24"/>
        </w:rPr>
        <w:t>Перечень профессиональных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63"/>
      </w:tblGrid>
      <w:tr w:rsidR="00BD6AE3" w:rsidRPr="00BD6AE3" w14:paraId="1031EC74" w14:textId="77777777" w:rsidTr="00754996">
        <w:tc>
          <w:tcPr>
            <w:tcW w:w="1271" w:type="dxa"/>
            <w:shd w:val="clear" w:color="auto" w:fill="auto"/>
          </w:tcPr>
          <w:p w14:paraId="3D644370" w14:textId="77777777" w:rsidR="00332914" w:rsidRPr="00BD6AE3" w:rsidRDefault="00332914" w:rsidP="003329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363" w:type="dxa"/>
            <w:shd w:val="clear" w:color="auto" w:fill="auto"/>
          </w:tcPr>
          <w:p w14:paraId="4A7BF34F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</w:tc>
      </w:tr>
      <w:tr w:rsidR="00BD6AE3" w:rsidRPr="00BD6AE3" w14:paraId="472A8349" w14:textId="77777777" w:rsidTr="00754996">
        <w:tc>
          <w:tcPr>
            <w:tcW w:w="1271" w:type="dxa"/>
            <w:shd w:val="clear" w:color="auto" w:fill="auto"/>
          </w:tcPr>
          <w:p w14:paraId="6648CDF1" w14:textId="77777777" w:rsidR="00332914" w:rsidRPr="00BD6AE3" w:rsidRDefault="00332914" w:rsidP="003329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ПК4.2</w:t>
            </w:r>
          </w:p>
        </w:tc>
        <w:tc>
          <w:tcPr>
            <w:tcW w:w="8363" w:type="dxa"/>
            <w:shd w:val="clear" w:color="auto" w:fill="auto"/>
          </w:tcPr>
          <w:p w14:paraId="12119269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</w:tc>
      </w:tr>
      <w:tr w:rsidR="00BD6AE3" w:rsidRPr="00BD6AE3" w14:paraId="44873DDD" w14:textId="77777777" w:rsidTr="00754996">
        <w:tc>
          <w:tcPr>
            <w:tcW w:w="1271" w:type="dxa"/>
            <w:shd w:val="clear" w:color="auto" w:fill="auto"/>
          </w:tcPr>
          <w:p w14:paraId="44FB69C0" w14:textId="77777777" w:rsidR="00332914" w:rsidRPr="00BD6AE3" w:rsidRDefault="00332914" w:rsidP="003329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ПК4.3</w:t>
            </w:r>
          </w:p>
        </w:tc>
        <w:tc>
          <w:tcPr>
            <w:tcW w:w="8363" w:type="dxa"/>
            <w:shd w:val="clear" w:color="auto" w:fill="auto"/>
          </w:tcPr>
          <w:p w14:paraId="7C14C99B" w14:textId="032F50F2" w:rsidR="00332914" w:rsidRPr="00BD6AE3" w:rsidRDefault="00BE56FD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4.3.  Способность применять</w:t>
            </w:r>
            <w:r w:rsidR="00332914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профес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сиональной деятельности основные</w:t>
            </w:r>
            <w:r w:rsidR="00332914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положен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ия</w:t>
            </w:r>
            <w:r w:rsidR="00332914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регулирующие взаимоотношения пользователей транспорта и перевозчика; </w:t>
            </w:r>
          </w:p>
        </w:tc>
      </w:tr>
      <w:tr w:rsidR="00BD6AE3" w:rsidRPr="00BD6AE3" w14:paraId="2BDDB608" w14:textId="77777777" w:rsidTr="00754996">
        <w:tc>
          <w:tcPr>
            <w:tcW w:w="1271" w:type="dxa"/>
            <w:shd w:val="clear" w:color="auto" w:fill="auto"/>
          </w:tcPr>
          <w:p w14:paraId="2B2AC6E5" w14:textId="13123F2A" w:rsidR="00867266" w:rsidRPr="00BD6AE3" w:rsidRDefault="00867266" w:rsidP="003329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  <w:shd w:val="clear" w:color="auto" w:fill="auto"/>
          </w:tcPr>
          <w:p w14:paraId="231D088C" w14:textId="3876B9FE" w:rsidR="00867266" w:rsidRPr="00BD6AE3" w:rsidRDefault="007130F9" w:rsidP="00B97D3E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lang w:eastAsia="ru-RU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lang w:eastAsia="ru-RU"/>
              </w:rPr>
              <w:t>4</w:t>
            </w:r>
            <w:r w:rsidR="00867266" w:rsidRPr="00BD6AE3">
              <w:rPr>
                <w:rFonts w:ascii="Times New Roman" w:hAnsi="Times New Roman"/>
                <w:sz w:val="24"/>
                <w:lang w:eastAsia="ru-RU"/>
              </w:rPr>
              <w:t>. 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</w:tc>
      </w:tr>
      <w:tr w:rsidR="00BD6AE3" w:rsidRPr="00BD6AE3" w14:paraId="0745FABB" w14:textId="77777777" w:rsidTr="00754996">
        <w:tc>
          <w:tcPr>
            <w:tcW w:w="1271" w:type="dxa"/>
          </w:tcPr>
          <w:p w14:paraId="3FA20475" w14:textId="0BC567FB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lastRenderedPageBreak/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4591D931" w14:textId="49A0A532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5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Управлять автомобилями категорий "В" и "С".</w:t>
            </w:r>
          </w:p>
        </w:tc>
      </w:tr>
      <w:tr w:rsidR="00BD6AE3" w:rsidRPr="00BD6AE3" w14:paraId="4C81AC90" w14:textId="77777777" w:rsidTr="00754996">
        <w:tc>
          <w:tcPr>
            <w:tcW w:w="1271" w:type="dxa"/>
          </w:tcPr>
          <w:p w14:paraId="22B087D1" w14:textId="7859F537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6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</w:tcPr>
          <w:p w14:paraId="69571306" w14:textId="508905C1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>Выполнять работы по транспортировке грузов и перевозке пассажиров.</w:t>
            </w:r>
          </w:p>
        </w:tc>
      </w:tr>
      <w:tr w:rsidR="00BD6AE3" w:rsidRPr="00BD6AE3" w14:paraId="785F95B3" w14:textId="77777777" w:rsidTr="00754996">
        <w:tc>
          <w:tcPr>
            <w:tcW w:w="1271" w:type="dxa"/>
          </w:tcPr>
          <w:p w14:paraId="25C5F2EC" w14:textId="185E3CF1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3" w:type="dxa"/>
          </w:tcPr>
          <w:p w14:paraId="3604FCB6" w14:textId="370F9990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7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Осуществлять техническое обслуживание транспортных средств в пути следования.</w:t>
            </w:r>
          </w:p>
        </w:tc>
      </w:tr>
      <w:tr w:rsidR="00BD6AE3" w:rsidRPr="00BD6AE3" w14:paraId="6A6D6698" w14:textId="77777777" w:rsidTr="00754996">
        <w:tc>
          <w:tcPr>
            <w:tcW w:w="1271" w:type="dxa"/>
          </w:tcPr>
          <w:p w14:paraId="113F448A" w14:textId="6105B5B5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8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</w:tcPr>
          <w:p w14:paraId="43352F89" w14:textId="37B8F70A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8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Работать с документацией установленной формы.</w:t>
            </w:r>
          </w:p>
        </w:tc>
      </w:tr>
      <w:tr w:rsidR="00BD6AE3" w:rsidRPr="00BD6AE3" w14:paraId="713FCCBB" w14:textId="77777777" w:rsidTr="00754996">
        <w:tc>
          <w:tcPr>
            <w:tcW w:w="1271" w:type="dxa"/>
          </w:tcPr>
          <w:p w14:paraId="0205CE88" w14:textId="3447BBE4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9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</w:tcPr>
          <w:p w14:paraId="33D0EDCE" w14:textId="61CEAB28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9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Проводить первоочередные мероприятия на месте дорожно-транспортного происшествия.</w:t>
            </w:r>
          </w:p>
        </w:tc>
      </w:tr>
    </w:tbl>
    <w:p w14:paraId="2D8E10F2" w14:textId="77777777" w:rsidR="00900750" w:rsidRPr="00BD6AE3" w:rsidRDefault="00900750" w:rsidP="0090075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bCs/>
          <w:color w:val="000000" w:themeColor="text1"/>
          <w:spacing w:val="-7"/>
          <w:sz w:val="24"/>
          <w:szCs w:val="24"/>
        </w:rPr>
      </w:pPr>
    </w:p>
    <w:p w14:paraId="137AB4BA" w14:textId="3F2946CE" w:rsidR="00900750" w:rsidRPr="00BD6AE3" w:rsidRDefault="00900750" w:rsidP="0090075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bCs/>
          <w:color w:val="000000" w:themeColor="text1"/>
          <w:spacing w:val="-7"/>
          <w:sz w:val="24"/>
          <w:szCs w:val="24"/>
        </w:rPr>
      </w:pPr>
      <w:r w:rsidRPr="00BD6AE3">
        <w:rPr>
          <w:rFonts w:ascii="Times New Roman" w:hAnsi="Times New Roman"/>
          <w:bCs/>
          <w:color w:val="000000" w:themeColor="text1"/>
          <w:spacing w:val="-7"/>
          <w:sz w:val="24"/>
          <w:szCs w:val="24"/>
        </w:rPr>
        <w:t>1.1.3. В результате освоения профессионального модуля обучающийся должен:</w:t>
      </w:r>
    </w:p>
    <w:p w14:paraId="6573F1E0" w14:textId="77777777" w:rsidR="00900750" w:rsidRPr="003633A9" w:rsidRDefault="00900750" w:rsidP="00900750">
      <w:pPr>
        <w:shd w:val="clear" w:color="auto" w:fill="FFFFFF"/>
        <w:tabs>
          <w:tab w:val="left" w:pos="494"/>
        </w:tabs>
        <w:ind w:left="720"/>
        <w:contextualSpacing/>
        <w:rPr>
          <w:rFonts w:ascii="Times New Roman" w:hAnsi="Times New Roman"/>
          <w:bCs/>
          <w:color w:val="FF0000"/>
          <w:spacing w:val="-7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6768"/>
      </w:tblGrid>
      <w:tr w:rsidR="00BD6AE3" w:rsidRPr="00BD6AE3" w14:paraId="2EA7FB4C" w14:textId="77777777" w:rsidTr="00DE4A4D">
        <w:tc>
          <w:tcPr>
            <w:tcW w:w="2802" w:type="dxa"/>
          </w:tcPr>
          <w:p w14:paraId="12F2654C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</w:t>
            </w:r>
          </w:p>
          <w:p w14:paraId="7824CE27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практический </w:t>
            </w:r>
          </w:p>
          <w:p w14:paraId="37059B31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7567" w:type="dxa"/>
          </w:tcPr>
          <w:p w14:paraId="6D1F655D" w14:textId="77777777" w:rsidR="00332914" w:rsidRPr="00BD6AE3" w:rsidRDefault="00332914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ПО1- расчета за перевозки; </w:t>
            </w:r>
          </w:p>
          <w:p w14:paraId="68809453" w14:textId="2410B265" w:rsidR="00332914" w:rsidRPr="00BD6AE3" w:rsidRDefault="00332914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ПО2-оформления грузовых перевозочных документов и другой установленной документации; </w:t>
            </w:r>
          </w:p>
          <w:p w14:paraId="27C71197" w14:textId="77777777" w:rsidR="00332914" w:rsidRPr="00BD6AE3" w:rsidRDefault="00332914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ПО3- заполнения товаросопроводительных документов; </w:t>
            </w:r>
          </w:p>
          <w:p w14:paraId="1AFA94BD" w14:textId="572F6B7D" w:rsidR="00332914" w:rsidRPr="00BD6AE3" w:rsidRDefault="00332914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ПО4- определения класса опасности грузов.</w:t>
            </w:r>
          </w:p>
          <w:p w14:paraId="513B7DEA" w14:textId="46596572" w:rsidR="00A444ED" w:rsidRPr="00BD6AE3" w:rsidRDefault="00A444ED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ПО5-управления автомобилями категорий "В" и "С"</w:t>
            </w:r>
          </w:p>
          <w:p w14:paraId="1A28EA0F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AE3" w:rsidRPr="00BD6AE3" w14:paraId="414DB5EA" w14:textId="77777777" w:rsidTr="00DE4A4D">
        <w:tc>
          <w:tcPr>
            <w:tcW w:w="2802" w:type="dxa"/>
          </w:tcPr>
          <w:p w14:paraId="7D604EC6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567" w:type="dxa"/>
          </w:tcPr>
          <w:p w14:paraId="72BAFCA9" w14:textId="77777777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У1- строить транспортные логистические цепи;</w:t>
            </w:r>
          </w:p>
          <w:p w14:paraId="0A7BCD9E" w14:textId="77777777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У2- рассчитывать показатели качества и эффективности транспортной логистики; </w:t>
            </w:r>
          </w:p>
          <w:p w14:paraId="4A8BE15E" w14:textId="77777777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У3- определять класс и степень опасности перевозимых грузов; </w:t>
            </w:r>
          </w:p>
          <w:p w14:paraId="7351AB1D" w14:textId="77777777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У4-определять сроки доставки и транспортабельность грузов; </w:t>
            </w:r>
          </w:p>
          <w:p w14:paraId="1F1E5AD1" w14:textId="678E979D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У5- строить транспортно-технологические</w:t>
            </w:r>
            <w:r w:rsidR="00C2499F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схемы перевозок 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грузов</w:t>
            </w:r>
            <w:r w:rsidR="00C2499F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пассажиров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6A8ED153" w14:textId="08DFAB32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У6- оформлять документы.</w:t>
            </w:r>
          </w:p>
          <w:p w14:paraId="0027AB13" w14:textId="6B580CE6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У7 - соблюдать </w:t>
            </w:r>
            <w:hyperlink r:id="rId8" w:history="1">
              <w:r w:rsidRPr="00BD6AE3">
                <w:rPr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Правила</w:t>
              </w:r>
            </w:hyperlink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дорожного движения;</w:t>
            </w:r>
          </w:p>
          <w:p w14:paraId="0CDAB978" w14:textId="31E0E909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У8-</w:t>
            </w:r>
            <w:r w:rsidR="00E434E3"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безопасно управлять транспортными средствами в различных дорожных и метеорологических условиях;</w:t>
            </w:r>
          </w:p>
          <w:p w14:paraId="3E09E199" w14:textId="58C81378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У9 - уверенно действовать в нештатных ситуациях;</w:t>
            </w:r>
          </w:p>
          <w:p w14:paraId="72CEF0E9" w14:textId="7D8D1A4B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У10 -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14:paraId="0C00B458" w14:textId="77777777" w:rsidR="00332914" w:rsidRPr="00BD6AE3" w:rsidRDefault="00A444ED" w:rsidP="00A444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У11 - соблюдать режим труда и отдыха</w:t>
            </w:r>
          </w:p>
          <w:p w14:paraId="1BB7394B" w14:textId="1D565D35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У12 - принимать возможные меры для оказания первой помощи пострадавшим при дорожно-транспортных происшествиях;</w:t>
            </w:r>
          </w:p>
          <w:p w14:paraId="5F1DA3EC" w14:textId="3D3E9CA4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У13 - соблюдать требования по транспортировке пострадавших;</w:t>
            </w:r>
          </w:p>
          <w:p w14:paraId="0F267EFC" w14:textId="3E0A90CB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У14- использовать средства пожаротушения</w:t>
            </w:r>
          </w:p>
          <w:p w14:paraId="04014F59" w14:textId="09DA050F" w:rsidR="00A444ED" w:rsidRPr="00BD6AE3" w:rsidRDefault="00A444ED" w:rsidP="00A444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AE3" w:rsidRPr="00BD6AE3" w14:paraId="42ED3E7F" w14:textId="77777777" w:rsidTr="00DE4A4D">
        <w:tc>
          <w:tcPr>
            <w:tcW w:w="2802" w:type="dxa"/>
          </w:tcPr>
          <w:p w14:paraId="5D48AEC4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7567" w:type="dxa"/>
          </w:tcPr>
          <w:p w14:paraId="48659076" w14:textId="3AA56F63" w:rsidR="00332914" w:rsidRPr="00BD6AE3" w:rsidRDefault="00332914" w:rsidP="00332914">
            <w:pPr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З1-классификацию опасных грузов</w:t>
            </w:r>
            <w:r w:rsidR="00610205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14:paraId="7B63D0FC" w14:textId="77777777" w:rsidR="00332914" w:rsidRPr="00BD6AE3" w:rsidRDefault="00332914" w:rsidP="00332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З2-порядок нанесения знаков опасности; </w:t>
            </w:r>
          </w:p>
          <w:p w14:paraId="3F5556BF" w14:textId="77777777" w:rsidR="00332914" w:rsidRPr="00BD6AE3" w:rsidRDefault="00332914" w:rsidP="00332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З3-назначение и функциональные возможности систем, применяемых в грузовой работе; </w:t>
            </w:r>
          </w:p>
          <w:p w14:paraId="47EDB953" w14:textId="0DE73F1E" w:rsidR="00332914" w:rsidRPr="00BD6AE3" w:rsidRDefault="00332914" w:rsidP="00332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З4-правила перевозок грузов</w:t>
            </w:r>
            <w:r w:rsidR="000C6E9D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пассажиров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05EB7A20" w14:textId="32D44FB8" w:rsidR="00332914" w:rsidRPr="00BD6AE3" w:rsidRDefault="000C6E9D" w:rsidP="00332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З5-организацию </w:t>
            </w:r>
            <w:r w:rsidR="00332914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работы на транспорте (по видам транспорта) в целом и на объектах в частности; </w:t>
            </w:r>
          </w:p>
          <w:p w14:paraId="35B8D05A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З5-операции, выполняемые при участии в перевозках двух и более стран; </w:t>
            </w:r>
          </w:p>
          <w:p w14:paraId="0E1DE56A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З6- документы на международные перевозки; </w:t>
            </w:r>
          </w:p>
          <w:p w14:paraId="2BF6C962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З7-требования к персоналу по оформлению перевозок и расчетов по ним; </w:t>
            </w:r>
          </w:p>
          <w:p w14:paraId="35987F15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З8-формы перевозочных документов; </w:t>
            </w:r>
          </w:p>
          <w:p w14:paraId="3650113C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З9-организацию работы с клиентурой; </w:t>
            </w:r>
          </w:p>
          <w:p w14:paraId="38B20503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З10-грузовую отчетность;</w:t>
            </w:r>
          </w:p>
          <w:p w14:paraId="2077123E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З11- меры безопасности при перевозке грузов, особенно опасных; </w:t>
            </w:r>
          </w:p>
          <w:p w14:paraId="13039950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З12-меры по обеспечению сохранности при перевозке грузов;</w:t>
            </w:r>
          </w:p>
          <w:p w14:paraId="0C1D3BCD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З13- цели и понятия логистики; </w:t>
            </w:r>
          </w:p>
          <w:p w14:paraId="588BE19E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З14-особенности функционирования внутрипроизводственной логистики; </w:t>
            </w:r>
          </w:p>
          <w:p w14:paraId="095B4271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З15-основные принципы транспортной логистики; </w:t>
            </w:r>
          </w:p>
          <w:p w14:paraId="0D10ACF0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З16-классификацию грузов; </w:t>
            </w:r>
          </w:p>
          <w:p w14:paraId="53C73C64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З17-транспортные характеристики грузов;</w:t>
            </w:r>
          </w:p>
          <w:p w14:paraId="1D64B3ED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З18-требования к транспортным средствам и погрузочно-разгрузочным механизмам при перевозке отдельных видов грузов.</w:t>
            </w:r>
          </w:p>
          <w:p w14:paraId="75BC8764" w14:textId="4F1B1723" w:rsidR="00A444ED" w:rsidRPr="00BD6AE3" w:rsidRDefault="00A444ED" w:rsidP="00BD6AE3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З19-основы </w:t>
            </w:r>
            <w:hyperlink r:id="rId9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законодательства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в сфере дорожного движения, </w:t>
            </w:r>
            <w:hyperlink r:id="rId10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Правила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дорожного движения;</w:t>
            </w:r>
          </w:p>
          <w:p w14:paraId="5CA2ECEE" w14:textId="4981C80A" w:rsidR="00A444ED" w:rsidRPr="00BD6AE3" w:rsidRDefault="00A444ED" w:rsidP="00BD6AE3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З20 -правила эксплуатации транспортных средств;</w:t>
            </w:r>
          </w:p>
          <w:p w14:paraId="49380778" w14:textId="3FD6A181" w:rsidR="00A444ED" w:rsidRPr="00BD6AE3" w:rsidRDefault="00A444ED" w:rsidP="00BD6AE3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З21 -виды ответственности за нарушение </w:t>
            </w:r>
            <w:hyperlink r:id="rId11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Правил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0583696E" w14:textId="07170DFB" w:rsidR="00A444ED" w:rsidRPr="00BD6AE3" w:rsidRDefault="00A444ED" w:rsidP="00BD6AE3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З22 - назначение, расположение, принцип действия основных механизмов и приборов транспортных средств;</w:t>
            </w:r>
          </w:p>
          <w:p w14:paraId="21D6A7BA" w14:textId="1C58CF58" w:rsidR="00332914" w:rsidRPr="00BD6AE3" w:rsidRDefault="00A444ED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З23</w:t>
            </w:r>
            <w:r w:rsidR="00E434E3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приемы и последовательность действий по оказанию первой помощи пострадавшим при дорожно-транспортных происшествиях;</w:t>
            </w:r>
          </w:p>
        </w:tc>
      </w:tr>
    </w:tbl>
    <w:p w14:paraId="2E36BF9C" w14:textId="77777777" w:rsidR="00DE4A4D" w:rsidRDefault="00DE4A4D" w:rsidP="00900750">
      <w:pPr>
        <w:tabs>
          <w:tab w:val="left" w:pos="1309"/>
        </w:tabs>
        <w:jc w:val="both"/>
        <w:rPr>
          <w:rFonts w:ascii="Times New Roman" w:eastAsia="Arial" w:hAnsi="Times New Roman"/>
          <w:b/>
          <w:sz w:val="24"/>
          <w:szCs w:val="24"/>
        </w:rPr>
      </w:pPr>
    </w:p>
    <w:p w14:paraId="7CFEDE42" w14:textId="46E3D4C2" w:rsidR="00900750" w:rsidRPr="00CA4CE5" w:rsidRDefault="00900750" w:rsidP="00DE4A4D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CA4CE5">
        <w:rPr>
          <w:rFonts w:ascii="Times New Roman" w:hAnsi="Times New Roman"/>
          <w:b/>
          <w:sz w:val="24"/>
          <w:szCs w:val="24"/>
        </w:rPr>
        <w:t>Количество часов, отводимое на освоение профессионального модуля</w:t>
      </w:r>
    </w:p>
    <w:p w14:paraId="58A17652" w14:textId="0A0A9917" w:rsidR="00900750" w:rsidRPr="00403036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 xml:space="preserve">Всего – </w:t>
      </w:r>
      <w:r w:rsidR="003633A9">
        <w:rPr>
          <w:rFonts w:ascii="Times New Roman" w:hAnsi="Times New Roman"/>
          <w:sz w:val="24"/>
          <w:szCs w:val="24"/>
        </w:rPr>
        <w:t>510</w:t>
      </w:r>
      <w:r w:rsidRPr="00403036">
        <w:rPr>
          <w:rFonts w:ascii="Times New Roman" w:hAnsi="Times New Roman"/>
          <w:sz w:val="24"/>
          <w:szCs w:val="24"/>
        </w:rPr>
        <w:t xml:space="preserve"> час</w:t>
      </w:r>
      <w:r w:rsidR="00022236">
        <w:rPr>
          <w:rFonts w:ascii="Times New Roman" w:hAnsi="Times New Roman"/>
          <w:sz w:val="24"/>
          <w:szCs w:val="24"/>
        </w:rPr>
        <w:t>а</w:t>
      </w:r>
    </w:p>
    <w:p w14:paraId="45451ACE" w14:textId="2AB5AB59" w:rsidR="00900750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>Максимальн</w:t>
      </w:r>
      <w:r w:rsidR="00BD6AE3">
        <w:rPr>
          <w:rFonts w:ascii="Times New Roman" w:hAnsi="Times New Roman"/>
          <w:sz w:val="24"/>
          <w:szCs w:val="24"/>
        </w:rPr>
        <w:t>ая нагрузка</w:t>
      </w:r>
      <w:r w:rsidRPr="00403036">
        <w:rPr>
          <w:rFonts w:ascii="Times New Roman" w:hAnsi="Times New Roman"/>
          <w:sz w:val="24"/>
          <w:szCs w:val="24"/>
        </w:rPr>
        <w:t xml:space="preserve"> </w:t>
      </w:r>
      <w:r w:rsidR="00BD6AE3">
        <w:rPr>
          <w:rFonts w:ascii="Times New Roman" w:hAnsi="Times New Roman"/>
          <w:sz w:val="24"/>
          <w:szCs w:val="24"/>
        </w:rPr>
        <w:t>462</w:t>
      </w:r>
      <w:r w:rsidRPr="00403036">
        <w:rPr>
          <w:rFonts w:ascii="Times New Roman" w:hAnsi="Times New Roman"/>
          <w:sz w:val="24"/>
          <w:szCs w:val="24"/>
        </w:rPr>
        <w:t xml:space="preserve"> час</w:t>
      </w:r>
      <w:r w:rsidR="00C852D0">
        <w:rPr>
          <w:rFonts w:ascii="Times New Roman" w:hAnsi="Times New Roman"/>
          <w:sz w:val="24"/>
          <w:szCs w:val="24"/>
        </w:rPr>
        <w:t>а</w:t>
      </w:r>
      <w:r w:rsidRPr="00403036">
        <w:rPr>
          <w:rFonts w:ascii="Times New Roman" w:hAnsi="Times New Roman"/>
          <w:sz w:val="24"/>
          <w:szCs w:val="24"/>
        </w:rPr>
        <w:t>, в том числе:</w:t>
      </w:r>
    </w:p>
    <w:p w14:paraId="19AB295C" w14:textId="1CBEFE34" w:rsidR="001C1CB1" w:rsidRPr="00403036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Практической подготовки-</w:t>
      </w:r>
      <w:r w:rsidR="003633A9">
        <w:rPr>
          <w:rFonts w:ascii="Times New Roman" w:hAnsi="Times New Roman"/>
          <w:sz w:val="24"/>
          <w:szCs w:val="24"/>
        </w:rPr>
        <w:t xml:space="preserve"> 80 </w:t>
      </w:r>
      <w:r>
        <w:rPr>
          <w:rFonts w:ascii="Times New Roman" w:hAnsi="Times New Roman"/>
          <w:sz w:val="24"/>
          <w:szCs w:val="24"/>
        </w:rPr>
        <w:t>часов;</w:t>
      </w:r>
    </w:p>
    <w:p w14:paraId="072223B6" w14:textId="16B985AC" w:rsidR="00900750" w:rsidRPr="00403036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 xml:space="preserve">обязательной учебной нагрузки обучающегося – </w:t>
      </w:r>
      <w:r w:rsidR="001C1CB1">
        <w:rPr>
          <w:rFonts w:ascii="Times New Roman" w:hAnsi="Times New Roman"/>
          <w:sz w:val="24"/>
          <w:szCs w:val="24"/>
        </w:rPr>
        <w:t>4</w:t>
      </w:r>
      <w:r w:rsidR="003633A9">
        <w:rPr>
          <w:rFonts w:ascii="Times New Roman" w:hAnsi="Times New Roman"/>
          <w:sz w:val="24"/>
          <w:szCs w:val="24"/>
        </w:rPr>
        <w:t>34</w:t>
      </w:r>
      <w:r w:rsidRPr="00403036">
        <w:rPr>
          <w:rFonts w:ascii="Times New Roman" w:hAnsi="Times New Roman"/>
          <w:sz w:val="24"/>
          <w:szCs w:val="24"/>
        </w:rPr>
        <w:t xml:space="preserve"> часов,</w:t>
      </w:r>
    </w:p>
    <w:p w14:paraId="43C0AC8C" w14:textId="11A2F22B" w:rsidR="00900750" w:rsidRPr="00403036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 xml:space="preserve">включая практических занятий – </w:t>
      </w:r>
      <w:r w:rsidR="003633A9">
        <w:rPr>
          <w:rFonts w:ascii="Times New Roman" w:hAnsi="Times New Roman"/>
          <w:sz w:val="24"/>
          <w:szCs w:val="24"/>
        </w:rPr>
        <w:t>80</w:t>
      </w:r>
      <w:r w:rsidRPr="00403036">
        <w:rPr>
          <w:rFonts w:ascii="Times New Roman" w:hAnsi="Times New Roman"/>
          <w:sz w:val="24"/>
          <w:szCs w:val="24"/>
        </w:rPr>
        <w:t xml:space="preserve"> час</w:t>
      </w:r>
      <w:r w:rsidR="00882C31">
        <w:rPr>
          <w:rFonts w:ascii="Times New Roman" w:hAnsi="Times New Roman"/>
          <w:sz w:val="24"/>
          <w:szCs w:val="24"/>
        </w:rPr>
        <w:t>ов</w:t>
      </w:r>
      <w:r w:rsidRPr="00403036">
        <w:rPr>
          <w:rFonts w:ascii="Times New Roman" w:hAnsi="Times New Roman"/>
          <w:sz w:val="24"/>
          <w:szCs w:val="24"/>
        </w:rPr>
        <w:t xml:space="preserve">;       </w:t>
      </w:r>
    </w:p>
    <w:p w14:paraId="51A84FE0" w14:textId="61AA54ED" w:rsidR="00900750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 xml:space="preserve">самостоятельной работы обучающегося – </w:t>
      </w:r>
      <w:r w:rsidR="003633A9">
        <w:rPr>
          <w:rFonts w:ascii="Times New Roman" w:hAnsi="Times New Roman"/>
          <w:sz w:val="24"/>
          <w:szCs w:val="24"/>
        </w:rPr>
        <w:t>48</w:t>
      </w:r>
      <w:r w:rsidR="001C1CB1">
        <w:rPr>
          <w:rFonts w:ascii="Times New Roman" w:hAnsi="Times New Roman"/>
          <w:sz w:val="24"/>
          <w:szCs w:val="24"/>
        </w:rPr>
        <w:t xml:space="preserve"> час</w:t>
      </w:r>
      <w:r w:rsidRPr="00403036">
        <w:rPr>
          <w:rFonts w:ascii="Times New Roman" w:hAnsi="Times New Roman"/>
          <w:sz w:val="24"/>
          <w:szCs w:val="24"/>
        </w:rPr>
        <w:t>;</w:t>
      </w:r>
    </w:p>
    <w:p w14:paraId="29173EAD" w14:textId="54211837" w:rsidR="001C1CB1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Консультаций -</w:t>
      </w:r>
      <w:r w:rsidR="003633A9">
        <w:rPr>
          <w:rFonts w:ascii="Times New Roman" w:hAnsi="Times New Roman"/>
          <w:sz w:val="24"/>
          <w:szCs w:val="24"/>
        </w:rPr>
        <w:t xml:space="preserve">16 </w:t>
      </w:r>
      <w:r>
        <w:rPr>
          <w:rFonts w:ascii="Times New Roman" w:hAnsi="Times New Roman"/>
          <w:sz w:val="24"/>
          <w:szCs w:val="24"/>
        </w:rPr>
        <w:t>часа;</w:t>
      </w:r>
    </w:p>
    <w:p w14:paraId="38B19E16" w14:textId="784C98F3" w:rsidR="001C1CB1" w:rsidRPr="00403036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Промежуточной аттестации 1</w:t>
      </w:r>
      <w:r w:rsidR="003633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часов;</w:t>
      </w:r>
    </w:p>
    <w:p w14:paraId="410D161F" w14:textId="3EC2D836" w:rsidR="00900750" w:rsidRPr="00403036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04.01УП «</w:t>
      </w:r>
      <w:proofErr w:type="gramStart"/>
      <w:r>
        <w:rPr>
          <w:rFonts w:ascii="Times New Roman" w:hAnsi="Times New Roman"/>
          <w:sz w:val="24"/>
          <w:szCs w:val="24"/>
        </w:rPr>
        <w:t xml:space="preserve">Водитель </w:t>
      </w:r>
      <w:r w:rsidR="003633A9">
        <w:rPr>
          <w:rFonts w:ascii="Times New Roman" w:hAnsi="Times New Roman"/>
          <w:sz w:val="24"/>
          <w:szCs w:val="24"/>
        </w:rPr>
        <w:t xml:space="preserve"> грузового</w:t>
      </w:r>
      <w:proofErr w:type="gramEnd"/>
      <w:r w:rsidR="003633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автомобиля» </w:t>
      </w:r>
      <w:r w:rsidR="00900750" w:rsidRPr="00403036">
        <w:rPr>
          <w:rFonts w:ascii="Times New Roman" w:hAnsi="Times New Roman"/>
          <w:sz w:val="24"/>
          <w:szCs w:val="24"/>
        </w:rPr>
        <w:t xml:space="preserve"> – 72 часа;</w:t>
      </w:r>
    </w:p>
    <w:p w14:paraId="0AF21EE2" w14:textId="7263A7EC" w:rsidR="0044173A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04.02 УП «</w:t>
      </w:r>
      <w:r w:rsidR="003633A9" w:rsidRPr="003633A9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>
        <w:rPr>
          <w:rFonts w:ascii="Times New Roman" w:hAnsi="Times New Roman"/>
          <w:sz w:val="24"/>
          <w:szCs w:val="24"/>
        </w:rPr>
        <w:t>-72 часа.</w:t>
      </w:r>
    </w:p>
    <w:p w14:paraId="72F31493" w14:textId="77777777" w:rsidR="001C1CB1" w:rsidRPr="00403036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2CF4C6" w14:textId="66FE850A" w:rsidR="00900750" w:rsidRPr="00885BA2" w:rsidRDefault="00E434E3" w:rsidP="00BD6AE3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900750" w:rsidRPr="00BA1FC0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</w:t>
      </w:r>
      <w:r w:rsidR="00900750" w:rsidRPr="00BA1FC0">
        <w:rPr>
          <w:rFonts w:ascii="Times New Roman" w:hAnsi="Times New Roman"/>
          <w:b/>
          <w:sz w:val="24"/>
          <w:szCs w:val="24"/>
        </w:rPr>
        <w:t xml:space="preserve"> </w:t>
      </w:r>
      <w:r w:rsidR="00900750" w:rsidRPr="00BA1FC0">
        <w:rPr>
          <w:rFonts w:ascii="Times New Roman" w:hAnsi="Times New Roman"/>
          <w:sz w:val="24"/>
          <w:szCs w:val="24"/>
        </w:rPr>
        <w:t>в дополнительном профессиональном образовании и профессиональной подготовке работников в области организации перевозочного процесса на транспорте (по видам), при наличии среднего (полного) общего образо</w:t>
      </w:r>
      <w:r w:rsidR="00DE4A4D">
        <w:rPr>
          <w:rFonts w:ascii="Times New Roman" w:hAnsi="Times New Roman"/>
          <w:sz w:val="24"/>
          <w:szCs w:val="24"/>
        </w:rPr>
        <w:t>вания; опыт работы не требуется</w:t>
      </w:r>
      <w:r>
        <w:rPr>
          <w:rFonts w:ascii="Times New Roman" w:hAnsi="Times New Roman"/>
          <w:sz w:val="24"/>
          <w:szCs w:val="24"/>
        </w:rPr>
        <w:t>.</w:t>
      </w:r>
    </w:p>
    <w:p w14:paraId="41B73EC0" w14:textId="76E645B9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  <w:sectPr w:rsidR="00900750" w:rsidRPr="00885BA2" w:rsidSect="00DE4A4D">
          <w:footerReference w:type="default" r:id="rId12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A7FA281" w14:textId="6F28D689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x-none"/>
        </w:rPr>
      </w:pPr>
      <w:r>
        <w:rPr>
          <w:rFonts w:ascii="Times New Roman" w:hAnsi="Times New Roman"/>
          <w:b/>
          <w:caps/>
          <w:sz w:val="24"/>
          <w:szCs w:val="24"/>
          <w:lang w:eastAsia="x-none"/>
        </w:rPr>
        <w:lastRenderedPageBreak/>
        <w:t xml:space="preserve">2. </w:t>
      </w:r>
      <w:r w:rsidRPr="00022236">
        <w:rPr>
          <w:rFonts w:ascii="Times New Roman" w:hAnsi="Times New Roman"/>
          <w:b/>
          <w:caps/>
          <w:sz w:val="24"/>
          <w:szCs w:val="24"/>
          <w:lang w:val="x-none" w:eastAsia="x-none"/>
        </w:rPr>
        <w:t>Структура и содержание профессионального модуля</w:t>
      </w:r>
      <w:r w:rsidRPr="00022236">
        <w:rPr>
          <w:rFonts w:ascii="Times New Roman" w:hAnsi="Times New Roman"/>
          <w:b/>
          <w:caps/>
          <w:sz w:val="24"/>
          <w:szCs w:val="24"/>
          <w:lang w:eastAsia="x-none"/>
        </w:rPr>
        <w:t xml:space="preserve"> ПМ 04 </w:t>
      </w:r>
    </w:p>
    <w:p w14:paraId="5D89DF7E" w14:textId="033F63D6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bCs/>
          <w:caps/>
          <w:smallCaps/>
          <w:lang w:val="x-none" w:eastAsia="x-none"/>
        </w:rPr>
      </w:pPr>
      <w:r>
        <w:rPr>
          <w:rFonts w:ascii="Times New Roman" w:hAnsi="Times New Roman"/>
          <w:b/>
          <w:bCs/>
          <w:caps/>
          <w:smallCaps/>
          <w:lang w:eastAsia="x-none"/>
        </w:rPr>
        <w:t>2</w:t>
      </w: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 xml:space="preserve">.1. Тематический план профессионального модуля </w:t>
      </w:r>
    </w:p>
    <w:p w14:paraId="0D4FBA32" w14:textId="77777777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bCs/>
          <w:caps/>
          <w:smallCaps/>
          <w:lang w:eastAsia="x-none"/>
        </w:rPr>
      </w:pP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>пм 0</w:t>
      </w:r>
      <w:r w:rsidRPr="00022236">
        <w:rPr>
          <w:rFonts w:ascii="Times New Roman" w:hAnsi="Times New Roman"/>
          <w:b/>
          <w:bCs/>
          <w:caps/>
          <w:smallCaps/>
          <w:lang w:eastAsia="x-none"/>
        </w:rPr>
        <w:t>4</w:t>
      </w: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 xml:space="preserve"> </w:t>
      </w:r>
      <w:r w:rsidRPr="00022236">
        <w:rPr>
          <w:rFonts w:ascii="Times New Roman" w:hAnsi="Times New Roman"/>
          <w:b/>
          <w:bCs/>
          <w:caps/>
          <w:smallCaps/>
          <w:lang w:eastAsia="x-none"/>
        </w:rPr>
        <w:t>«Выполнение работ по одной или нескольким профессиям рабочих, должностям служащих»</w:t>
      </w:r>
    </w:p>
    <w:p w14:paraId="46A6C656" w14:textId="31E5AB5C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x-none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9"/>
        <w:gridCol w:w="2713"/>
        <w:gridCol w:w="838"/>
        <w:gridCol w:w="697"/>
        <w:gridCol w:w="838"/>
        <w:gridCol w:w="1397"/>
        <w:gridCol w:w="1253"/>
        <w:gridCol w:w="982"/>
        <w:gridCol w:w="12"/>
        <w:gridCol w:w="697"/>
        <w:gridCol w:w="1349"/>
        <w:gridCol w:w="1160"/>
        <w:gridCol w:w="6"/>
        <w:gridCol w:w="1499"/>
      </w:tblGrid>
      <w:tr w:rsidR="00022236" w:rsidRPr="00022236" w14:paraId="343068F9" w14:textId="77777777" w:rsidTr="00553AA9">
        <w:trPr>
          <w:trHeight w:val="353"/>
        </w:trPr>
        <w:tc>
          <w:tcPr>
            <w:tcW w:w="526" w:type="pct"/>
            <w:vMerge w:val="restart"/>
            <w:vAlign w:val="center"/>
          </w:tcPr>
          <w:p w14:paraId="0713B799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903" w:type="pct"/>
            <w:vMerge w:val="restart"/>
            <w:vAlign w:val="center"/>
          </w:tcPr>
          <w:p w14:paraId="1A7720B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279" w:type="pct"/>
            <w:vMerge w:val="restart"/>
            <w:vAlign w:val="center"/>
          </w:tcPr>
          <w:p w14:paraId="672E751A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Суммарный объем нагрузки, час.</w:t>
            </w:r>
          </w:p>
        </w:tc>
        <w:tc>
          <w:tcPr>
            <w:tcW w:w="232" w:type="pct"/>
            <w:vMerge w:val="restart"/>
            <w:textDirection w:val="btLr"/>
            <w:vAlign w:val="center"/>
          </w:tcPr>
          <w:p w14:paraId="7C4F4CDE" w14:textId="77777777" w:rsidR="00022236" w:rsidRPr="00022236" w:rsidRDefault="00022236" w:rsidP="00022236">
            <w:pPr>
              <w:suppressAutoHyphens/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В т.ч. в форме практ. подготовки</w:t>
            </w:r>
          </w:p>
        </w:tc>
        <w:tc>
          <w:tcPr>
            <w:tcW w:w="3060" w:type="pct"/>
            <w:gridSpan w:val="10"/>
            <w:vAlign w:val="center"/>
          </w:tcPr>
          <w:p w14:paraId="0944EC78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ак</w:t>
            </w:r>
            <w:proofErr w:type="spellEnd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. час.</w:t>
            </w:r>
          </w:p>
        </w:tc>
      </w:tr>
      <w:tr w:rsidR="00022236" w:rsidRPr="00022236" w14:paraId="483C9A09" w14:textId="77777777" w:rsidTr="00986F47">
        <w:trPr>
          <w:trHeight w:val="353"/>
        </w:trPr>
        <w:tc>
          <w:tcPr>
            <w:tcW w:w="526" w:type="pct"/>
            <w:vMerge/>
            <w:vAlign w:val="center"/>
          </w:tcPr>
          <w:p w14:paraId="4037E6D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3B9F5312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A429D46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18986810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9" w:type="pct"/>
            <w:gridSpan w:val="8"/>
            <w:vAlign w:val="center"/>
          </w:tcPr>
          <w:p w14:paraId="29DCFB4A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501" w:type="pct"/>
            <w:gridSpan w:val="2"/>
            <w:vMerge w:val="restart"/>
            <w:tcBorders>
              <w:bottom w:val="nil"/>
            </w:tcBorders>
            <w:vAlign w:val="center"/>
          </w:tcPr>
          <w:p w14:paraId="1DA118AE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</w:tr>
      <w:tr w:rsidR="00022236" w:rsidRPr="00022236" w14:paraId="24D61A16" w14:textId="77777777" w:rsidTr="00986F47">
        <w:tc>
          <w:tcPr>
            <w:tcW w:w="526" w:type="pct"/>
            <w:vMerge/>
          </w:tcPr>
          <w:p w14:paraId="57EE2867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6690EF27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1338F0C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12039E12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92" w:type="pct"/>
            <w:gridSpan w:val="5"/>
            <w:vAlign w:val="center"/>
          </w:tcPr>
          <w:p w14:paraId="2FD3E2CB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Обучение по МДК</w:t>
            </w:r>
          </w:p>
        </w:tc>
        <w:tc>
          <w:tcPr>
            <w:tcW w:w="681" w:type="pct"/>
            <w:gridSpan w:val="2"/>
            <w:tcBorders>
              <w:bottom w:val="nil"/>
            </w:tcBorders>
            <w:vAlign w:val="center"/>
          </w:tcPr>
          <w:p w14:paraId="6EB05FCF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386" w:type="pct"/>
            <w:tcBorders>
              <w:bottom w:val="nil"/>
            </w:tcBorders>
            <w:vAlign w:val="center"/>
          </w:tcPr>
          <w:p w14:paraId="7F586EC6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bottom w:val="nil"/>
            </w:tcBorders>
            <w:vAlign w:val="center"/>
          </w:tcPr>
          <w:p w14:paraId="7E9E9564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6145C033" w14:textId="77777777" w:rsidTr="00986F47">
        <w:tc>
          <w:tcPr>
            <w:tcW w:w="526" w:type="pct"/>
            <w:vMerge/>
          </w:tcPr>
          <w:p w14:paraId="44B3821A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3592FD8E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3160FD1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6069BFF5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 w:val="restart"/>
            <w:vAlign w:val="center"/>
          </w:tcPr>
          <w:p w14:paraId="53F5FD9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  <w:p w14:paraId="1F0E265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gridSpan w:val="4"/>
            <w:vAlign w:val="center"/>
          </w:tcPr>
          <w:p w14:paraId="7CE13F40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681" w:type="pct"/>
            <w:gridSpan w:val="2"/>
            <w:tcBorders>
              <w:top w:val="nil"/>
            </w:tcBorders>
            <w:vAlign w:val="center"/>
          </w:tcPr>
          <w:p w14:paraId="6844792D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gridSpan w:val="2"/>
            <w:tcBorders>
              <w:top w:val="nil"/>
              <w:bottom w:val="nil"/>
            </w:tcBorders>
            <w:vAlign w:val="center"/>
          </w:tcPr>
          <w:p w14:paraId="25E9A82A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14:paraId="0FE50D8E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20776B44" w14:textId="77777777" w:rsidTr="00986F47">
        <w:trPr>
          <w:trHeight w:val="806"/>
        </w:trPr>
        <w:tc>
          <w:tcPr>
            <w:tcW w:w="526" w:type="pct"/>
            <w:vMerge/>
          </w:tcPr>
          <w:p w14:paraId="4BEB4688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1BFDBFBA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70B100C2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51770989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5EB5BEBC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Align w:val="center"/>
          </w:tcPr>
          <w:p w14:paraId="7D6316B3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D6ABA26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Проме</w:t>
            </w:r>
            <w:proofErr w:type="spellEnd"/>
          </w:p>
          <w:p w14:paraId="62743E03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жут</w:t>
            </w:r>
            <w:proofErr w:type="spellEnd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аттест</w:t>
            </w:r>
            <w:proofErr w:type="spellEnd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207BDCBF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Align w:val="center"/>
          </w:tcPr>
          <w:p w14:paraId="4AD05531" w14:textId="78685340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Лабор</w:t>
            </w:r>
            <w:proofErr w:type="spellEnd"/>
            <w:proofErr w:type="gramStart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53AA9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практические</w:t>
            </w:r>
          </w:p>
        </w:tc>
        <w:tc>
          <w:tcPr>
            <w:tcW w:w="331" w:type="pct"/>
            <w:gridSpan w:val="2"/>
            <w:vAlign w:val="center"/>
          </w:tcPr>
          <w:p w14:paraId="35610F6B" w14:textId="77777777" w:rsidR="00022236" w:rsidRPr="00022236" w:rsidRDefault="00022236" w:rsidP="00022236">
            <w:pPr>
              <w:suppressAutoHyphens/>
              <w:spacing w:after="0" w:line="240" w:lineRule="atLeast"/>
              <w:ind w:hanging="5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32" w:type="pct"/>
            <w:vAlign w:val="center"/>
          </w:tcPr>
          <w:p w14:paraId="679954CF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Учебная</w:t>
            </w:r>
          </w:p>
          <w:p w14:paraId="00577A58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Align w:val="center"/>
          </w:tcPr>
          <w:p w14:paraId="36FD4016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Производственная</w:t>
            </w:r>
          </w:p>
          <w:p w14:paraId="2C9055B9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</w:tcBorders>
            <w:vAlign w:val="center"/>
          </w:tcPr>
          <w:p w14:paraId="3835783E" w14:textId="2B10BD0A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Консультации</w:t>
            </w:r>
          </w:p>
          <w:p w14:paraId="7652BAC9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  <w:tcBorders>
              <w:top w:val="nil"/>
            </w:tcBorders>
            <w:vAlign w:val="center"/>
          </w:tcPr>
          <w:p w14:paraId="5ED4B02C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53579B48" w14:textId="77777777" w:rsidTr="00986F47">
        <w:tc>
          <w:tcPr>
            <w:tcW w:w="526" w:type="pct"/>
            <w:vAlign w:val="center"/>
          </w:tcPr>
          <w:p w14:paraId="205ADD0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3" w:type="pct"/>
            <w:vAlign w:val="center"/>
          </w:tcPr>
          <w:p w14:paraId="58DE40C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" w:type="pct"/>
            <w:vAlign w:val="center"/>
          </w:tcPr>
          <w:p w14:paraId="61677645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" w:type="pct"/>
            <w:vAlign w:val="center"/>
          </w:tcPr>
          <w:p w14:paraId="5931117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79" w:type="pct"/>
            <w:vAlign w:val="center"/>
          </w:tcPr>
          <w:p w14:paraId="4A77678E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65" w:type="pct"/>
            <w:vAlign w:val="center"/>
          </w:tcPr>
          <w:p w14:paraId="61CC9950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17" w:type="pct"/>
            <w:vAlign w:val="center"/>
          </w:tcPr>
          <w:p w14:paraId="01226D0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331" w:type="pct"/>
            <w:gridSpan w:val="2"/>
            <w:vAlign w:val="center"/>
          </w:tcPr>
          <w:p w14:paraId="20BD6CA7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32" w:type="pct"/>
            <w:vAlign w:val="center"/>
          </w:tcPr>
          <w:p w14:paraId="1DFE049C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49" w:type="pct"/>
            <w:vAlign w:val="center"/>
          </w:tcPr>
          <w:p w14:paraId="35038DA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86" w:type="pct"/>
            <w:vAlign w:val="center"/>
          </w:tcPr>
          <w:p w14:paraId="645E31F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501" w:type="pct"/>
            <w:gridSpan w:val="2"/>
            <w:vAlign w:val="center"/>
          </w:tcPr>
          <w:p w14:paraId="0CAFE7AD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12</w:t>
            </w:r>
          </w:p>
        </w:tc>
      </w:tr>
      <w:tr w:rsidR="00022236" w:rsidRPr="00022236" w14:paraId="7C6C9ED0" w14:textId="77777777" w:rsidTr="00986F47">
        <w:tc>
          <w:tcPr>
            <w:tcW w:w="526" w:type="pct"/>
            <w:shd w:val="clear" w:color="auto" w:fill="E7E6E6"/>
          </w:tcPr>
          <w:p w14:paraId="209CE6B5" w14:textId="77777777" w:rsidR="00022236" w:rsidRPr="000E4A7C" w:rsidRDefault="000E4A7C" w:rsidP="00022236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E5EC8B7" w14:textId="77777777" w:rsidR="000E4A7C" w:rsidRPr="000E4A7C" w:rsidRDefault="000E4A7C" w:rsidP="00022236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39F052C1" w14:textId="21BA7481" w:rsidR="000E4A7C" w:rsidRPr="00022236" w:rsidRDefault="000E4A7C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903" w:type="pct"/>
            <w:shd w:val="clear" w:color="auto" w:fill="E7E6E6"/>
          </w:tcPr>
          <w:p w14:paraId="53A38769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ПМ 04 «Выполнение работ по одной или нескольким профессиям рабочих, должностям служащих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438EA40E" w14:textId="4BB75FD9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52388FEA" w14:textId="3C7E954D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5EF5F440" w14:textId="52611B2F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EF2B4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5" w:type="pct"/>
            <w:shd w:val="clear" w:color="auto" w:fill="E7E6E6"/>
            <w:vAlign w:val="center"/>
          </w:tcPr>
          <w:p w14:paraId="1CA818D7" w14:textId="104B6ABE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" w:type="pct"/>
            <w:shd w:val="clear" w:color="auto" w:fill="E7E6E6"/>
            <w:vAlign w:val="center"/>
          </w:tcPr>
          <w:p w14:paraId="77CD9E8F" w14:textId="1DA6BECE" w:rsidR="00022236" w:rsidRPr="00022236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31" w:type="pct"/>
            <w:gridSpan w:val="2"/>
            <w:shd w:val="clear" w:color="auto" w:fill="E7E6E6"/>
            <w:vAlign w:val="center"/>
          </w:tcPr>
          <w:p w14:paraId="2648C57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50CC4743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49" w:type="pct"/>
            <w:shd w:val="clear" w:color="auto" w:fill="E7E6E6"/>
            <w:vAlign w:val="center"/>
          </w:tcPr>
          <w:p w14:paraId="47D6B7CC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E7E6E6"/>
            <w:vAlign w:val="center"/>
          </w:tcPr>
          <w:p w14:paraId="1355DA83" w14:textId="3C09A78A" w:rsidR="00022236" w:rsidRPr="00022236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1" w:type="pct"/>
            <w:gridSpan w:val="2"/>
            <w:shd w:val="clear" w:color="auto" w:fill="E7E6E6"/>
            <w:vAlign w:val="center"/>
          </w:tcPr>
          <w:p w14:paraId="5FAC9F6A" w14:textId="49B7B946" w:rsidR="00022236" w:rsidRPr="00022236" w:rsidRDefault="00813F63" w:rsidP="00813F6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</w:tr>
      <w:tr w:rsidR="00022236" w:rsidRPr="00022236" w14:paraId="3A30F71C" w14:textId="77777777" w:rsidTr="00986F47">
        <w:tc>
          <w:tcPr>
            <w:tcW w:w="526" w:type="pct"/>
            <w:shd w:val="clear" w:color="auto" w:fill="E7E6E6"/>
          </w:tcPr>
          <w:p w14:paraId="0919128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1E9019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4CF5F8FB" w14:textId="02EDCB75" w:rsidR="00022236" w:rsidRPr="00BB77EE" w:rsidRDefault="000E4A7C" w:rsidP="000E4A7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903" w:type="pct"/>
            <w:shd w:val="clear" w:color="auto" w:fill="E7E6E6"/>
          </w:tcPr>
          <w:p w14:paraId="135D9552" w14:textId="094E28CC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МДК 04.01 </w:t>
            </w:r>
            <w:r w:rsidR="00813F63" w:rsidRPr="00813F63">
              <w:rPr>
                <w:rFonts w:ascii="Times New Roman" w:hAnsi="Times New Roman"/>
                <w:sz w:val="20"/>
                <w:szCs w:val="20"/>
                <w:lang w:eastAsia="ru-RU"/>
              </w:rPr>
              <w:t>Водитель грузового автомобиля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08361FFE" w14:textId="3AC6EA3C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1F760567" w14:textId="178CFF64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0DBA07C1" w14:textId="03F0CEC1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EF2B4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65" w:type="pct"/>
            <w:shd w:val="clear" w:color="auto" w:fill="E7E6E6"/>
            <w:vAlign w:val="center"/>
          </w:tcPr>
          <w:p w14:paraId="34C82798" w14:textId="58A7EC5C" w:rsidR="00022236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E7E6E6"/>
            <w:vAlign w:val="center"/>
          </w:tcPr>
          <w:p w14:paraId="7DA3B9B2" w14:textId="5C2B0D83" w:rsidR="00022236" w:rsidRPr="00022236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1" w:type="pct"/>
            <w:gridSpan w:val="2"/>
            <w:shd w:val="clear" w:color="auto" w:fill="E7E6E6"/>
            <w:vAlign w:val="center"/>
          </w:tcPr>
          <w:p w14:paraId="0D17ECCF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69E48083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E7E6E6"/>
            <w:vAlign w:val="center"/>
          </w:tcPr>
          <w:p w14:paraId="7E230E15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E7E6E6"/>
            <w:vAlign w:val="center"/>
          </w:tcPr>
          <w:p w14:paraId="21E03C6F" w14:textId="0BE3185C" w:rsidR="00022236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1" w:type="pct"/>
            <w:gridSpan w:val="2"/>
            <w:shd w:val="clear" w:color="auto" w:fill="E7E6E6"/>
            <w:vAlign w:val="center"/>
          </w:tcPr>
          <w:p w14:paraId="327B2B18" w14:textId="4A1B0368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022236" w:rsidRPr="00022236" w14:paraId="2F98C730" w14:textId="77777777" w:rsidTr="00986F47">
        <w:tc>
          <w:tcPr>
            <w:tcW w:w="526" w:type="pct"/>
            <w:shd w:val="clear" w:color="auto" w:fill="E7E6E6"/>
          </w:tcPr>
          <w:p w14:paraId="77A2E85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FB7810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15EAE5C0" w14:textId="7DDF032C" w:rsidR="00022236" w:rsidRPr="00BB77EE" w:rsidRDefault="000E4A7C" w:rsidP="000E4A7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903" w:type="pct"/>
            <w:shd w:val="clear" w:color="auto" w:fill="E7E6E6"/>
          </w:tcPr>
          <w:p w14:paraId="6F7CB3D0" w14:textId="69D26F09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МДК 04.02 </w:t>
            </w:r>
            <w:r w:rsidR="00813F63" w:rsidRPr="00813F63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 по логистике на транспорте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1E0B3431" w14:textId="446FF099" w:rsidR="00022236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813F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2EDDF892" w14:textId="25F1B629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1495B86E" w14:textId="4DDE3DFB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EF2B4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65" w:type="pct"/>
            <w:shd w:val="clear" w:color="auto" w:fill="E7E6E6"/>
            <w:vAlign w:val="center"/>
          </w:tcPr>
          <w:p w14:paraId="4ED12110" w14:textId="36EC8234" w:rsidR="00022236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E7E6E6"/>
            <w:vAlign w:val="center"/>
          </w:tcPr>
          <w:p w14:paraId="47EE3921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1" w:type="pct"/>
            <w:gridSpan w:val="2"/>
            <w:shd w:val="clear" w:color="auto" w:fill="E7E6E6"/>
            <w:vAlign w:val="center"/>
          </w:tcPr>
          <w:p w14:paraId="19128A6C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77550621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E7E6E6"/>
            <w:vAlign w:val="center"/>
          </w:tcPr>
          <w:p w14:paraId="13D92956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E7E6E6"/>
            <w:vAlign w:val="center"/>
          </w:tcPr>
          <w:p w14:paraId="0D1379C6" w14:textId="399EF463" w:rsidR="00022236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1" w:type="pct"/>
            <w:gridSpan w:val="2"/>
            <w:shd w:val="clear" w:color="auto" w:fill="E7E6E6"/>
            <w:vAlign w:val="center"/>
          </w:tcPr>
          <w:p w14:paraId="0AD8E613" w14:textId="7C9B3B1E" w:rsidR="00022236" w:rsidRDefault="00813F63" w:rsidP="00353DC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  <w:p w14:paraId="3F3356E1" w14:textId="60B7EBAB" w:rsidR="00353DCE" w:rsidRPr="00022236" w:rsidRDefault="00353DCE" w:rsidP="00353DC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2236" w:rsidRPr="00022236" w14:paraId="051A7AF1" w14:textId="77777777" w:rsidTr="00986F47">
        <w:tc>
          <w:tcPr>
            <w:tcW w:w="526" w:type="pct"/>
            <w:shd w:val="clear" w:color="auto" w:fill="E7E6E6"/>
          </w:tcPr>
          <w:p w14:paraId="773BB672" w14:textId="6B217606" w:rsidR="00022236" w:rsidRPr="00022236" w:rsidRDefault="000E4A7C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ПК4.1-ПК4.9 </w:t>
            </w:r>
          </w:p>
        </w:tc>
        <w:tc>
          <w:tcPr>
            <w:tcW w:w="903" w:type="pct"/>
            <w:shd w:val="clear" w:color="auto" w:fill="E7E6E6"/>
          </w:tcPr>
          <w:p w14:paraId="48D33DCE" w14:textId="06662D6D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УП 04.01 Во</w:t>
            </w:r>
            <w:r w:rsidR="00813F63">
              <w:rPr>
                <w:rFonts w:ascii="Times New Roman" w:hAnsi="Times New Roman"/>
                <w:sz w:val="20"/>
                <w:szCs w:val="20"/>
                <w:lang w:eastAsia="ru-RU"/>
              </w:rPr>
              <w:t>ждение грузового</w:t>
            </w: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автомобиля</w:t>
            </w:r>
          </w:p>
        </w:tc>
        <w:tc>
          <w:tcPr>
            <w:tcW w:w="279" w:type="pct"/>
            <w:shd w:val="clear" w:color="auto" w:fill="E7E6E6"/>
          </w:tcPr>
          <w:p w14:paraId="6AF6F48E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2" w:type="pct"/>
            <w:shd w:val="clear" w:color="auto" w:fill="E7E6E6"/>
          </w:tcPr>
          <w:p w14:paraId="1F10DAEF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E7E6E6"/>
          </w:tcPr>
          <w:p w14:paraId="64ABB34D" w14:textId="1AB9A439" w:rsidR="00022236" w:rsidRPr="00022236" w:rsidRDefault="00986F47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5" w:type="pct"/>
            <w:shd w:val="clear" w:color="auto" w:fill="E7E6E6"/>
          </w:tcPr>
          <w:p w14:paraId="2A0A7ED2" w14:textId="11A19A3C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E7E6E6"/>
          </w:tcPr>
          <w:p w14:paraId="6FAFFCB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shd w:val="clear" w:color="auto" w:fill="E7E6E6"/>
          </w:tcPr>
          <w:p w14:paraId="4D7E6AFE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E7E6E6"/>
          </w:tcPr>
          <w:p w14:paraId="05DB77CE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49" w:type="pct"/>
            <w:shd w:val="clear" w:color="auto" w:fill="E7E6E6"/>
          </w:tcPr>
          <w:p w14:paraId="4F8FD20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E7E6E6"/>
          </w:tcPr>
          <w:p w14:paraId="5B795F96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1" w:type="pct"/>
            <w:gridSpan w:val="2"/>
            <w:shd w:val="clear" w:color="auto" w:fill="E7E6E6"/>
          </w:tcPr>
          <w:p w14:paraId="5A54DFCC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2236" w:rsidRPr="00022236" w14:paraId="7735DA84" w14:textId="77777777" w:rsidTr="00986F47">
        <w:tc>
          <w:tcPr>
            <w:tcW w:w="526" w:type="pct"/>
            <w:shd w:val="clear" w:color="auto" w:fill="E7E6E6"/>
          </w:tcPr>
          <w:p w14:paraId="262D701C" w14:textId="0CCB379F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 4.1-ПК 4.9</w:t>
            </w: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4DCE3F2C" w14:textId="3832B80A" w:rsidR="00022236" w:rsidRPr="00022236" w:rsidRDefault="000E4A7C" w:rsidP="000E4A7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903" w:type="pct"/>
            <w:shd w:val="clear" w:color="auto" w:fill="E7E6E6"/>
          </w:tcPr>
          <w:p w14:paraId="7C5A5EC9" w14:textId="243F1056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 04.02 </w:t>
            </w:r>
            <w:r w:rsidR="00813F63" w:rsidRPr="00813F63">
              <w:rPr>
                <w:rFonts w:ascii="Times New Roman" w:hAnsi="Times New Roman"/>
                <w:sz w:val="20"/>
                <w:szCs w:val="20"/>
                <w:lang w:eastAsia="ru-RU"/>
              </w:rPr>
              <w:t>Учебная практика "Специалист по логистике на транспорте"</w:t>
            </w:r>
          </w:p>
        </w:tc>
        <w:tc>
          <w:tcPr>
            <w:tcW w:w="279" w:type="pct"/>
            <w:shd w:val="clear" w:color="auto" w:fill="E7E6E6"/>
          </w:tcPr>
          <w:p w14:paraId="31F34320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2" w:type="pct"/>
            <w:shd w:val="clear" w:color="auto" w:fill="E7E6E6"/>
          </w:tcPr>
          <w:p w14:paraId="5C62F113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E7E6E6"/>
          </w:tcPr>
          <w:p w14:paraId="5AC7468F" w14:textId="2417A3E6" w:rsidR="00022236" w:rsidRPr="00022236" w:rsidRDefault="00986F47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5" w:type="pct"/>
            <w:shd w:val="clear" w:color="auto" w:fill="E7E6E6"/>
          </w:tcPr>
          <w:p w14:paraId="29EAC1EE" w14:textId="7FA6A97D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E7E6E6"/>
          </w:tcPr>
          <w:p w14:paraId="2E1E831B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shd w:val="clear" w:color="auto" w:fill="E7E6E6"/>
          </w:tcPr>
          <w:p w14:paraId="63986CC3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E7E6E6"/>
          </w:tcPr>
          <w:p w14:paraId="69915964" w14:textId="1B162F0C" w:rsidR="00022236" w:rsidRPr="00022236" w:rsidRDefault="00EA33FA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022236"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shd w:val="clear" w:color="auto" w:fill="E7E6E6"/>
          </w:tcPr>
          <w:p w14:paraId="081F4865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E7E6E6"/>
          </w:tcPr>
          <w:p w14:paraId="3328EFDB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1" w:type="pct"/>
            <w:gridSpan w:val="2"/>
            <w:shd w:val="clear" w:color="auto" w:fill="E7E6E6"/>
          </w:tcPr>
          <w:p w14:paraId="448681FF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2236" w:rsidRPr="00022236" w14:paraId="43A92942" w14:textId="77777777" w:rsidTr="00986F47">
        <w:tc>
          <w:tcPr>
            <w:tcW w:w="526" w:type="pct"/>
          </w:tcPr>
          <w:p w14:paraId="680CF3B6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53EE6D66" w14:textId="77777777" w:rsidR="00022236" w:rsidRPr="00022236" w:rsidRDefault="00022236" w:rsidP="00022236">
            <w:pPr>
              <w:suppressAutoHyphens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279" w:type="pct"/>
          </w:tcPr>
          <w:p w14:paraId="7CE7CB8D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2" w:type="pct"/>
            <w:shd w:val="clear" w:color="auto" w:fill="auto"/>
          </w:tcPr>
          <w:p w14:paraId="6378D6D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4" w:type="pct"/>
            <w:gridSpan w:val="6"/>
            <w:shd w:val="clear" w:color="auto" w:fill="auto"/>
          </w:tcPr>
          <w:p w14:paraId="2DD697E6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1C8E2953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</w:tcPr>
          <w:p w14:paraId="14D415AB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275003A9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353DCE" w:rsidRPr="00022236" w14:paraId="4FEE6111" w14:textId="77777777" w:rsidTr="00986F47">
        <w:tc>
          <w:tcPr>
            <w:tcW w:w="526" w:type="pct"/>
          </w:tcPr>
          <w:p w14:paraId="652F96CE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6DB9431C" w14:textId="7550609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279" w:type="pct"/>
          </w:tcPr>
          <w:p w14:paraId="7750870C" w14:textId="16F47800" w:rsidR="00353DCE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</w:tcPr>
          <w:p w14:paraId="6759DD8E" w14:textId="5D6AC6E3" w:rsidR="00353DCE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79" w:type="pct"/>
            <w:shd w:val="clear" w:color="auto" w:fill="auto"/>
          </w:tcPr>
          <w:p w14:paraId="7D9576B6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auto"/>
          </w:tcPr>
          <w:p w14:paraId="69F8140F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auto"/>
          </w:tcPr>
          <w:p w14:paraId="6D266BAC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shd w:val="clear" w:color="auto" w:fill="auto"/>
          </w:tcPr>
          <w:p w14:paraId="75FD98B9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CD8D923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460EC4CB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3FA0789D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0A3FE2D9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353DCE" w:rsidRPr="00022236" w14:paraId="349647B3" w14:textId="77777777" w:rsidTr="00986F47">
        <w:tc>
          <w:tcPr>
            <w:tcW w:w="526" w:type="pct"/>
          </w:tcPr>
          <w:p w14:paraId="4CE44A77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6D0996E9" w14:textId="219BB1B1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279" w:type="pct"/>
          </w:tcPr>
          <w:p w14:paraId="23EF6720" w14:textId="3D08BACF" w:rsidR="00353DCE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2" w:type="pct"/>
            <w:shd w:val="clear" w:color="auto" w:fill="auto"/>
          </w:tcPr>
          <w:p w14:paraId="3254017B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14:paraId="5BC990C4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auto"/>
          </w:tcPr>
          <w:p w14:paraId="5EC39B2C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auto"/>
          </w:tcPr>
          <w:p w14:paraId="1124DD60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shd w:val="clear" w:color="auto" w:fill="auto"/>
          </w:tcPr>
          <w:p w14:paraId="4E4D5F0D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94451E3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1D0634FA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122B278D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1C98FFB3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0D39F1F9" w14:textId="77777777" w:rsidTr="00986F47">
        <w:tc>
          <w:tcPr>
            <w:tcW w:w="526" w:type="pct"/>
          </w:tcPr>
          <w:p w14:paraId="4BA0B207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6EDA8358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279" w:type="pct"/>
          </w:tcPr>
          <w:p w14:paraId="4FEDA7C7" w14:textId="2107D583" w:rsidR="00022236" w:rsidRPr="004A4D4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</w:t>
            </w:r>
            <w:r w:rsidR="00813F6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14:paraId="6B4A4AD7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14:paraId="1C261A3C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auto"/>
          </w:tcPr>
          <w:p w14:paraId="7CC93AA6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auto"/>
          </w:tcPr>
          <w:p w14:paraId="4EDBDDC0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shd w:val="clear" w:color="auto" w:fill="auto"/>
          </w:tcPr>
          <w:p w14:paraId="63D6FADF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9631AF9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7A0E93C0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1C473007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720A3902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3DEB111D" w14:textId="77777777" w:rsidTr="00353DCE">
        <w:trPr>
          <w:trHeight w:val="193"/>
        </w:trPr>
        <w:tc>
          <w:tcPr>
            <w:tcW w:w="526" w:type="pct"/>
          </w:tcPr>
          <w:p w14:paraId="030494D5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22439998" w14:textId="77777777" w:rsid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Экзамен </w:t>
            </w:r>
            <w:r w:rsidR="00E434E3">
              <w:rPr>
                <w:rFonts w:ascii="Times New Roman" w:hAnsi="Times New Roman"/>
                <w:sz w:val="20"/>
                <w:szCs w:val="20"/>
                <w:lang w:eastAsia="ru-RU"/>
              </w:rPr>
              <w:t>квалификационный</w:t>
            </w:r>
          </w:p>
          <w:p w14:paraId="61CE6BC5" w14:textId="1AB0E364" w:rsidR="00E434E3" w:rsidRPr="00E434E3" w:rsidRDefault="00E434E3" w:rsidP="00022236">
            <w:pPr>
              <w:spacing w:after="0" w:line="240" w:lineRule="atLeas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14:paraId="47094DD8" w14:textId="17F137EF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32" w:type="pct"/>
            <w:shd w:val="clear" w:color="auto" w:fill="auto"/>
          </w:tcPr>
          <w:p w14:paraId="4AFC29D1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14:paraId="46DD024E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auto"/>
          </w:tcPr>
          <w:p w14:paraId="27AE39D6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auto"/>
          </w:tcPr>
          <w:p w14:paraId="61ED95DD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shd w:val="clear" w:color="auto" w:fill="auto"/>
          </w:tcPr>
          <w:p w14:paraId="729B384B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7CB7C7F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6473F9AA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503DCD51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6DFA7F1B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0D0527F1" w14:textId="77777777" w:rsidTr="003150C8">
        <w:tc>
          <w:tcPr>
            <w:tcW w:w="526" w:type="pct"/>
          </w:tcPr>
          <w:p w14:paraId="7DFC6B5C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57AFA2DB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79" w:type="pct"/>
          </w:tcPr>
          <w:p w14:paraId="08077DE9" w14:textId="79BD1B03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32" w:type="pct"/>
          </w:tcPr>
          <w:p w14:paraId="2275F8A9" w14:textId="4B69B1B0" w:rsidR="00022236" w:rsidRPr="00813F63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</w:tcPr>
          <w:p w14:paraId="22D13AE5" w14:textId="43CB78F7" w:rsidR="00022236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  </w:t>
            </w:r>
            <w:r w:rsidR="00813F6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EF2B4C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34</w:t>
            </w:r>
            <w:r w:rsidR="003150C8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               </w:t>
            </w:r>
            <w:r w:rsidR="00813F6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" w:type="pct"/>
          </w:tcPr>
          <w:p w14:paraId="4FCD3251" w14:textId="77475D34" w:rsidR="00022236" w:rsidRPr="00022236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27" w:type="pct"/>
          </w:tcPr>
          <w:p w14:paraId="0E102013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6" w:type="pct"/>
            <w:gridSpan w:val="2"/>
          </w:tcPr>
          <w:p w14:paraId="1BAB39CB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49" w:type="pct"/>
          </w:tcPr>
          <w:p w14:paraId="12D4DFC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</w:tcPr>
          <w:p w14:paraId="0B990C77" w14:textId="5A95FFF4" w:rsidR="00022236" w:rsidRPr="00022236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1" w:type="pct"/>
            <w:gridSpan w:val="2"/>
          </w:tcPr>
          <w:p w14:paraId="097FF5CB" w14:textId="56994049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48</w:t>
            </w:r>
          </w:p>
        </w:tc>
      </w:tr>
    </w:tbl>
    <w:p w14:paraId="6A80171C" w14:textId="77777777" w:rsidR="00900750" w:rsidRDefault="00900750" w:rsidP="00900750">
      <w:pPr>
        <w:spacing w:after="0" w:line="240" w:lineRule="auto"/>
        <w:rPr>
          <w:rStyle w:val="32"/>
          <w:bCs w:val="0"/>
          <w:sz w:val="24"/>
          <w:szCs w:val="24"/>
        </w:rPr>
      </w:pPr>
    </w:p>
    <w:p w14:paraId="603499CD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41499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AD2D02" w14:textId="6A4D226D" w:rsidR="00F762EC" w:rsidRPr="00F762EC" w:rsidRDefault="00900750" w:rsidP="00F762EC">
      <w:pPr>
        <w:pStyle w:val="1"/>
        <w:ind w:left="360" w:firstLine="0"/>
        <w:rPr>
          <w:b/>
          <w:caps/>
          <w:smallCaps/>
          <w:lang w:val="x-none" w:eastAsia="x-none"/>
        </w:rPr>
      </w:pPr>
      <w:r>
        <w:rPr>
          <w:b/>
        </w:rPr>
        <w:t>2</w:t>
      </w:r>
      <w:r w:rsidRPr="00885BA2">
        <w:rPr>
          <w:b/>
        </w:rPr>
        <w:t>.</w:t>
      </w:r>
      <w:r>
        <w:rPr>
          <w:b/>
        </w:rPr>
        <w:t>2</w:t>
      </w:r>
      <w:r w:rsidRPr="00885BA2">
        <w:rPr>
          <w:b/>
        </w:rPr>
        <w:t xml:space="preserve">. </w:t>
      </w:r>
      <w:r w:rsidR="00F762EC" w:rsidRPr="00F762EC">
        <w:rPr>
          <w:b/>
          <w:bCs/>
          <w:caps/>
          <w:smallCaps/>
          <w:lang w:val="x-none" w:eastAsia="x-none"/>
        </w:rPr>
        <w:t xml:space="preserve">Содержание </w:t>
      </w:r>
      <w:r w:rsidR="00F762EC" w:rsidRPr="00F762EC">
        <w:rPr>
          <w:b/>
          <w:caps/>
          <w:smallCaps/>
          <w:lang w:val="x-none" w:eastAsia="x-none"/>
        </w:rPr>
        <w:t xml:space="preserve">обучения по профессиональному модулю </w:t>
      </w:r>
      <w:bookmarkStart w:id="1" w:name="_Toc336435006"/>
      <w:r w:rsidR="00F762EC" w:rsidRPr="00F762EC">
        <w:rPr>
          <w:b/>
          <w:caps/>
          <w:smallCaps/>
          <w:lang w:val="x-none" w:eastAsia="x-none"/>
        </w:rPr>
        <w:t>ПМ 0</w:t>
      </w:r>
      <w:r w:rsidR="00F762EC" w:rsidRPr="00F762EC">
        <w:rPr>
          <w:b/>
          <w:caps/>
          <w:smallCaps/>
          <w:lang w:eastAsia="x-none"/>
        </w:rPr>
        <w:t>4 «</w:t>
      </w:r>
      <w:bookmarkEnd w:id="1"/>
      <w:r w:rsidR="00F762EC" w:rsidRPr="00F762EC">
        <w:rPr>
          <w:b/>
          <w:caps/>
          <w:smallCaps/>
          <w:lang w:eastAsia="x-none"/>
        </w:rPr>
        <w:t>Выполнение работ по одной или нескольким профессиям рабочих, должностям служащих»</w:t>
      </w:r>
    </w:p>
    <w:p w14:paraId="3108A9A9" w14:textId="49A495BE" w:rsidR="00900750" w:rsidRDefault="00900750" w:rsidP="00900750">
      <w:pPr>
        <w:spacing w:after="0" w:line="240" w:lineRule="auto"/>
        <w:rPr>
          <w:rStyle w:val="32"/>
          <w:bCs w:val="0"/>
          <w:sz w:val="24"/>
          <w:szCs w:val="24"/>
        </w:rPr>
      </w:pPr>
    </w:p>
    <w:tbl>
      <w:tblPr>
        <w:tblW w:w="15682" w:type="dxa"/>
        <w:tblInd w:w="-430" w:type="dxa"/>
        <w:tblCellMar>
          <w:top w:w="6" w:type="dxa"/>
          <w:left w:w="84" w:type="dxa"/>
          <w:right w:w="85" w:type="dxa"/>
        </w:tblCellMar>
        <w:tblLook w:val="04A0" w:firstRow="1" w:lastRow="0" w:firstColumn="1" w:lastColumn="0" w:noHBand="0" w:noVBand="1"/>
      </w:tblPr>
      <w:tblGrid>
        <w:gridCol w:w="3483"/>
        <w:gridCol w:w="1496"/>
        <w:gridCol w:w="7921"/>
        <w:gridCol w:w="1134"/>
        <w:gridCol w:w="1648"/>
      </w:tblGrid>
      <w:tr w:rsidR="00032C1E" w:rsidRPr="00032C1E" w14:paraId="784AF8CD" w14:textId="77777777" w:rsidTr="00E67712">
        <w:trPr>
          <w:trHeight w:val="1858"/>
        </w:trPr>
        <w:tc>
          <w:tcPr>
            <w:tcW w:w="3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762347" w14:textId="7A79713A" w:rsidR="00032C1E" w:rsidRPr="00032C1E" w:rsidRDefault="00032C1E" w:rsidP="00F9082F">
            <w:pPr>
              <w:spacing w:after="0" w:line="259" w:lineRule="auto"/>
              <w:ind w:left="808" w:right="50" w:hanging="656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="00F908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</w:p>
        </w:tc>
        <w:tc>
          <w:tcPr>
            <w:tcW w:w="94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341B87" w14:textId="77777777" w:rsidR="00032C1E" w:rsidRPr="00032C1E" w:rsidRDefault="00032C1E" w:rsidP="00032C1E">
            <w:pPr>
              <w:spacing w:after="0" w:line="259" w:lineRule="auto"/>
              <w:ind w:right="2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1107D8" w14:textId="77777777" w:rsidR="00032C1E" w:rsidRPr="00032C1E" w:rsidRDefault="00032C1E" w:rsidP="00032C1E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Объем</w:t>
            </w:r>
            <w:proofErr w:type="spellEnd"/>
          </w:p>
          <w:p w14:paraId="4066E8B3" w14:textId="77777777" w:rsidR="00032C1E" w:rsidRPr="00032C1E" w:rsidRDefault="00032C1E" w:rsidP="00032C1E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F9DEFD" w14:textId="3EAB538B" w:rsidR="00F9082F" w:rsidRPr="00F9082F" w:rsidRDefault="00032C1E" w:rsidP="00F9082F">
            <w:pPr>
              <w:spacing w:after="0" w:line="239" w:lineRule="auto"/>
              <w:ind w:left="16" w:hanging="1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Коды </w:t>
            </w:r>
            <w:r w:rsidR="00F9082F" w:rsidRPr="00F908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ОК,</w:t>
            </w:r>
            <w:r w:rsidR="00F908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9082F" w:rsidRPr="00F908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</w:p>
          <w:p w14:paraId="592EED1B" w14:textId="03AEA3F3" w:rsidR="00032C1E" w:rsidRPr="00032C1E" w:rsidRDefault="00032C1E" w:rsidP="00032C1E">
            <w:pPr>
              <w:spacing w:after="0" w:line="259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32C1E" w:rsidRPr="00032C1E" w14:paraId="34C43F50" w14:textId="77777777" w:rsidTr="00E67712">
        <w:trPr>
          <w:trHeight w:val="286"/>
        </w:trPr>
        <w:tc>
          <w:tcPr>
            <w:tcW w:w="129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37C210" w14:textId="77777777" w:rsidR="00032C1E" w:rsidRPr="00032C1E" w:rsidRDefault="00032C1E" w:rsidP="00032C1E">
            <w:pPr>
              <w:spacing w:after="0" w:line="259" w:lineRule="auto"/>
              <w:ind w:left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91CC7BD" w14:textId="43983DE9" w:rsidR="00032C1E" w:rsidRPr="00032C1E" w:rsidRDefault="00032C1E" w:rsidP="00032C1E">
            <w:pPr>
              <w:spacing w:after="123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277519" w14:textId="77777777" w:rsidR="00032C1E" w:rsidRPr="00032C1E" w:rsidRDefault="00032C1E" w:rsidP="00032C1E">
            <w:pPr>
              <w:spacing w:after="123" w:line="259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32C1E" w:rsidRPr="00032C1E" w14:paraId="6077D9FA" w14:textId="77777777" w:rsidTr="00E67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8"/>
        </w:trPr>
        <w:tc>
          <w:tcPr>
            <w:tcW w:w="12900" w:type="dxa"/>
            <w:gridSpan w:val="3"/>
            <w:tcBorders>
              <w:bottom w:val="single" w:sz="4" w:space="0" w:color="auto"/>
            </w:tcBorders>
          </w:tcPr>
          <w:p w14:paraId="67BDA405" w14:textId="5746BFCF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red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МДК</w:t>
            </w:r>
            <w:r w:rsidR="00F908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04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F908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Водитель грузового автомобиля</w:t>
            </w:r>
          </w:p>
        </w:tc>
        <w:tc>
          <w:tcPr>
            <w:tcW w:w="1134" w:type="dxa"/>
          </w:tcPr>
          <w:p w14:paraId="714A4A5A" w14:textId="3FC6BF77" w:rsidR="00032C1E" w:rsidRPr="00032C1E" w:rsidRDefault="00F9082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150\40</w:t>
            </w:r>
          </w:p>
        </w:tc>
        <w:tc>
          <w:tcPr>
            <w:tcW w:w="1648" w:type="dxa"/>
          </w:tcPr>
          <w:p w14:paraId="4A13462C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4421300C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70F23D69" w14:textId="447151B0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</w:t>
            </w:r>
            <w:r w:rsidR="005217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Основные понятия о перевозках</w:t>
            </w:r>
            <w:r w:rsidR="005379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 основы законодательства в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перевозочном процессе</w:t>
            </w:r>
          </w:p>
        </w:tc>
        <w:tc>
          <w:tcPr>
            <w:tcW w:w="1134" w:type="dxa"/>
            <w:vAlign w:val="center"/>
          </w:tcPr>
          <w:p w14:paraId="182ACD13" w14:textId="1EDE4CCC" w:rsidR="00032C1E" w:rsidRPr="00032C1E" w:rsidRDefault="00BD43D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8" w:type="dxa"/>
          </w:tcPr>
          <w:p w14:paraId="3D0A02FB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D6A49" w:rsidRPr="00032C1E" w14:paraId="4F06ADF5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1BF42CC5" w14:textId="12FB1571" w:rsid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1.1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Основы законодательства РФ в сфере дорожного движения</w:t>
            </w:r>
          </w:p>
        </w:tc>
        <w:tc>
          <w:tcPr>
            <w:tcW w:w="7921" w:type="dxa"/>
            <w:vAlign w:val="center"/>
          </w:tcPr>
          <w:p w14:paraId="01663725" w14:textId="1EEB6F7A" w:rsidR="00ED6A49" w:rsidRPr="00ED6A49" w:rsidRDefault="00ED6A49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Правила дорожного движения и Безопасность дорожного движения. </w:t>
            </w:r>
            <w:proofErr w:type="spellStart"/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Тебования</w:t>
            </w:r>
            <w:proofErr w:type="spellEnd"/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 водителю. Права и обязанности водителя.</w:t>
            </w:r>
          </w:p>
        </w:tc>
        <w:tc>
          <w:tcPr>
            <w:tcW w:w="1134" w:type="dxa"/>
            <w:vAlign w:val="center"/>
          </w:tcPr>
          <w:p w14:paraId="495E350C" w14:textId="492066EC" w:rsidR="00ED6A49" w:rsidRPr="000E4A7C" w:rsidRDefault="00ED6A49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8CDE1C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D5A7E3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3E25E673" w14:textId="53A98476" w:rsidR="00ED6A49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ED6A49" w:rsidRPr="00032C1E" w14:paraId="5E17C149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28B37088" w14:textId="345A5FE4" w:rsid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1.2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Психофизиологические действия водителя</w:t>
            </w:r>
          </w:p>
        </w:tc>
        <w:tc>
          <w:tcPr>
            <w:tcW w:w="7921" w:type="dxa"/>
            <w:vAlign w:val="center"/>
          </w:tcPr>
          <w:p w14:paraId="06F0E75A" w14:textId="7DCEB4CF" w:rsidR="00ED6A49" w:rsidRP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Психофизиологическое состояние водителя при </w:t>
            </w:r>
            <w:proofErr w:type="gramStart"/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 сменно</w:t>
            </w:r>
            <w:proofErr w:type="gramEnd"/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-суточного задания. Факторы, оказывающие влияние на состояние водителя.</w:t>
            </w:r>
          </w:p>
        </w:tc>
        <w:tc>
          <w:tcPr>
            <w:tcW w:w="1134" w:type="dxa"/>
            <w:vAlign w:val="center"/>
          </w:tcPr>
          <w:p w14:paraId="62E82848" w14:textId="18C1A3D0" w:rsidR="00ED6A49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294B735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E94AD9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7F5E4205" w14:textId="38D463A8" w:rsidR="00ED6A49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ED6A49" w:rsidRPr="00032C1E" w14:paraId="76484281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412D875E" w14:textId="71A7B16E" w:rsid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1.3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Основы управления транспортными средствами</w:t>
            </w:r>
          </w:p>
        </w:tc>
        <w:tc>
          <w:tcPr>
            <w:tcW w:w="7921" w:type="dxa"/>
            <w:vAlign w:val="center"/>
          </w:tcPr>
          <w:p w14:paraId="0AAEF7FE" w14:textId="64EEF570" w:rsidR="00ED6A49" w:rsidRDefault="00ED6A49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Правила управления грузовым автомобилем, автомобилем с прицепом</w:t>
            </w:r>
            <w:r w:rsid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Дорожные знаки. </w:t>
            </w:r>
            <w:r w:rsid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Дорожная разметка. </w:t>
            </w:r>
            <w:r w:rsid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Правила проезда перекрестков</w:t>
            </w:r>
            <w:r w:rsid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Остановка, стоянка грузового автомобиля. Правила буксировки транспортного средства.</w:t>
            </w:r>
          </w:p>
        </w:tc>
        <w:tc>
          <w:tcPr>
            <w:tcW w:w="1134" w:type="dxa"/>
            <w:vAlign w:val="center"/>
          </w:tcPr>
          <w:p w14:paraId="756C92C1" w14:textId="57B631FD" w:rsidR="00ED6A49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6FFE9CA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2B8C85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146DAE4" w14:textId="65EAA944" w:rsidR="00ED6A49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ED6A49" w:rsidRPr="00032C1E" w14:paraId="0562EE9E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4A390F11" w14:textId="14F1F682" w:rsid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1.4 </w:t>
            </w:r>
            <w:r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Охрана труда</w:t>
            </w:r>
            <w:r w:rsidR="00847A55"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водителя.</w:t>
            </w:r>
            <w:r w:rsid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47A55"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Нормы труда и отдыха.</w:t>
            </w:r>
          </w:p>
        </w:tc>
        <w:tc>
          <w:tcPr>
            <w:tcW w:w="7921" w:type="dxa"/>
            <w:vAlign w:val="center"/>
          </w:tcPr>
          <w:p w14:paraId="0A03ECF3" w14:textId="3B06ED57" w:rsidR="00ED6A49" w:rsidRPr="00ED6A49" w:rsidRDefault="00847A55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Требования</w:t>
            </w:r>
            <w:proofErr w:type="gramEnd"/>
            <w:r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Инструкции по охране труда водителя Нормы труда и отдыха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Техника безопасности при вождении автомобиля. </w:t>
            </w:r>
          </w:p>
        </w:tc>
        <w:tc>
          <w:tcPr>
            <w:tcW w:w="1134" w:type="dxa"/>
            <w:vAlign w:val="center"/>
          </w:tcPr>
          <w:p w14:paraId="53A5DDB9" w14:textId="03A88D70" w:rsidR="00ED6A49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2CA5345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8D613C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1D37EBEF" w14:textId="27C24E4E" w:rsidR="00ED6A49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47A55" w:rsidRPr="00032C1E" w14:paraId="6A630C5D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51C53056" w14:textId="4CE6A877" w:rsidR="00847A55" w:rsidRDefault="00847A55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1.5 </w:t>
            </w:r>
            <w:r w:rsidR="0053791C" w:rsidRP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Требования к оборудованию и техническому состоянию грузового автомобиля</w:t>
            </w:r>
          </w:p>
        </w:tc>
        <w:tc>
          <w:tcPr>
            <w:tcW w:w="7921" w:type="dxa"/>
            <w:vAlign w:val="center"/>
          </w:tcPr>
          <w:p w14:paraId="14DC418A" w14:textId="03A8C1F4" w:rsidR="00847A55" w:rsidRPr="00ED6A49" w:rsidRDefault="0053791C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 Техническое состояние автомобиля, технический ремонт, ежедневное обслуживание, техническое обслуживание и ремонт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0CB0CFE" w14:textId="7446B529" w:rsidR="00847A55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442CDF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71E46F7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8BE5F83" w14:textId="639445C6" w:rsidR="00847A55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47A55" w:rsidRPr="00032C1E" w14:paraId="1251C91C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73314F54" w14:textId="4F395944" w:rsidR="00847A55" w:rsidRDefault="0053791C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1.6. Оказание первой медицинской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помощи  при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ДТП</w:t>
            </w:r>
          </w:p>
        </w:tc>
        <w:tc>
          <w:tcPr>
            <w:tcW w:w="7921" w:type="dxa"/>
            <w:vAlign w:val="center"/>
          </w:tcPr>
          <w:p w14:paraId="45BD44EC" w14:textId="0050044D" w:rsidR="00847A55" w:rsidRPr="00ED6A49" w:rsidRDefault="0053791C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Оказание первой медицинской помощи в </w:t>
            </w:r>
            <w:proofErr w:type="spellStart"/>
            <w:r w:rsidRP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стандарнтных</w:t>
            </w:r>
            <w:proofErr w:type="spellEnd"/>
            <w:r w:rsidRP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нестандартных ситуациях, ДТП.</w:t>
            </w:r>
          </w:p>
        </w:tc>
        <w:tc>
          <w:tcPr>
            <w:tcW w:w="1134" w:type="dxa"/>
            <w:vAlign w:val="center"/>
          </w:tcPr>
          <w:p w14:paraId="0909F1DF" w14:textId="57A0DDEE" w:rsidR="00847A55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A45A35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C98BF8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5D90AD36" w14:textId="3AF7DC2F" w:rsidR="00847A55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521775" w:rsidRPr="00032C1E" w14:paraId="6A6B1877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3CD28DC3" w14:textId="22BB552A" w:rsidR="00521775" w:rsidRPr="00521775" w:rsidRDefault="00521775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1.</w:t>
            </w:r>
            <w:r w:rsidR="005379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Нормативные правовые акты, определяющие перевозку грузов автомобильным транспортом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21" w:type="dxa"/>
            <w:vAlign w:val="center"/>
          </w:tcPr>
          <w:p w14:paraId="56DE360F" w14:textId="651B2A78" w:rsidR="00521775" w:rsidRPr="00521775" w:rsidRDefault="00521775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17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521775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Устав</w:t>
            </w:r>
            <w:proofErr w:type="gramEnd"/>
            <w:r w:rsidRPr="00521775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автомобильного транспорта.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Нормативные правовые акты, определяющие перевозку грузов автомобильным транспортом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Гр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ажданский кодекс РФ. Ч 2. Глава 40. Перевозка</w:t>
            </w:r>
            <w:r w:rsidR="009C26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закон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№ 14-ФЗ от 26.01.1996 г.</w:t>
            </w:r>
          </w:p>
          <w:p w14:paraId="46555FB0" w14:textId="77777777" w:rsidR="00521775" w:rsidRPr="00521775" w:rsidRDefault="00521775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Общие правила перевозок грузов автомобильным транспортом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Утв. Минавтотрансом РСФСР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от 30.07.1971 г.</w:t>
            </w:r>
          </w:p>
          <w:p w14:paraId="749540D0" w14:textId="5444B608" w:rsidR="00521775" w:rsidRPr="00032C1E" w:rsidRDefault="00521775" w:rsidP="00521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 утверждении Правил перевозок грузов автомобильным транспортом и о внесении изменений в пункт 2.1.1 Правил дорожного движения Российской Федерации</w:t>
            </w:r>
          </w:p>
        </w:tc>
        <w:tc>
          <w:tcPr>
            <w:tcW w:w="1134" w:type="dxa"/>
            <w:vAlign w:val="center"/>
          </w:tcPr>
          <w:p w14:paraId="1CE456A3" w14:textId="47EB769B" w:rsidR="00521775" w:rsidRPr="000E4A7C" w:rsidRDefault="0052177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51C6B79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F7DDE6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7EDC746B" w14:textId="2AC9878F" w:rsidR="00521775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BD43DF" w:rsidRPr="00032C1E" w14:paraId="5B5054EA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 w:val="restart"/>
            <w:vAlign w:val="center"/>
          </w:tcPr>
          <w:p w14:paraId="483D2688" w14:textId="4301254B" w:rsidR="00BD43DF" w:rsidRPr="00032C1E" w:rsidRDefault="00BD43DF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понятия о перевозках и перевозочном процессе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21" w:type="dxa"/>
            <w:vAlign w:val="center"/>
          </w:tcPr>
          <w:p w14:paraId="6CFC1801" w14:textId="1DAD59C3" w:rsidR="00BD43DF" w:rsidRPr="00032C1E" w:rsidRDefault="00BD43DF" w:rsidP="008A07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понятия о перевозках и перевозочном процессе Структура управления автомобильными перевозками. Организационная структура автотранспортного предприятия, функции и задачи основных служб и отделов АТП, их взаимосвязь. Классификация грузовых автомобильных перевозок.</w:t>
            </w:r>
          </w:p>
        </w:tc>
        <w:tc>
          <w:tcPr>
            <w:tcW w:w="1134" w:type="dxa"/>
            <w:vAlign w:val="center"/>
          </w:tcPr>
          <w:p w14:paraId="1E31CE15" w14:textId="77777777" w:rsidR="00BD43DF" w:rsidRPr="000E4A7C" w:rsidRDefault="00BD43D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10623BA3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396A90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393C59DD" w14:textId="65DEDF42" w:rsidR="00BD43D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BD43DF" w:rsidRPr="00032C1E" w14:paraId="54A209E6" w14:textId="77777777" w:rsidTr="000024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04"/>
        </w:trPr>
        <w:tc>
          <w:tcPr>
            <w:tcW w:w="49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3D688D9" w14:textId="77777777" w:rsidR="00BD43DF" w:rsidRPr="00032C1E" w:rsidRDefault="00BD43D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tcBorders>
              <w:bottom w:val="single" w:sz="8" w:space="0" w:color="auto"/>
            </w:tcBorders>
            <w:vAlign w:val="center"/>
          </w:tcPr>
          <w:p w14:paraId="0BD32440" w14:textId="77777777" w:rsidR="00BD43DF" w:rsidRPr="00032C1E" w:rsidRDefault="00BD43D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нормативных документов работы грузового транспорта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 структурной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схемы автотранспортного предприятия</w:t>
            </w:r>
          </w:p>
          <w:p w14:paraId="484CBFA1" w14:textId="3E2263F9" w:rsidR="00BD43DF" w:rsidRPr="00032C1E" w:rsidRDefault="00BD43D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 №1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53897496" w14:textId="77777777" w:rsidR="00BD43DF" w:rsidRPr="000E4A7C" w:rsidRDefault="00BD43D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43605250" w14:textId="3AEB9307" w:rsidR="00BD43DF" w:rsidRPr="000E4A7C" w:rsidRDefault="00BD43DF" w:rsidP="00BD43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  <w:tcBorders>
              <w:bottom w:val="single" w:sz="8" w:space="0" w:color="auto"/>
            </w:tcBorders>
          </w:tcPr>
          <w:p w14:paraId="6142A432" w14:textId="77777777" w:rsidR="00BD43DF" w:rsidRPr="000E4A7C" w:rsidRDefault="00BD43D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4BCA0EBE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2900" w:type="dxa"/>
            <w:gridSpan w:val="3"/>
            <w:vAlign w:val="center"/>
          </w:tcPr>
          <w:p w14:paraId="6762A06F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Груз как объект перевозочного процесса.</w:t>
            </w:r>
          </w:p>
        </w:tc>
        <w:tc>
          <w:tcPr>
            <w:tcW w:w="1134" w:type="dxa"/>
            <w:vAlign w:val="center"/>
          </w:tcPr>
          <w:p w14:paraId="4DB1A108" w14:textId="289B132D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D43DF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8" w:type="dxa"/>
          </w:tcPr>
          <w:p w14:paraId="327BA086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5CB04FF4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21A4759A" w14:textId="5AB05DBA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Виды грузов, участвующих в перевозках</w:t>
            </w:r>
          </w:p>
        </w:tc>
        <w:tc>
          <w:tcPr>
            <w:tcW w:w="7921" w:type="dxa"/>
            <w:vAlign w:val="center"/>
          </w:tcPr>
          <w:p w14:paraId="3D4061F9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Классификация грузов по физическим свойствам, способу погрузки и разгрузки, размеру, массе, степени использования грузоподъемности подвижного состава, способу и условиям перевозки и хранения, степени опасности. Тара, ее назначение и краткая характеристика.</w:t>
            </w:r>
          </w:p>
        </w:tc>
        <w:tc>
          <w:tcPr>
            <w:tcW w:w="1134" w:type="dxa"/>
            <w:vAlign w:val="center"/>
          </w:tcPr>
          <w:p w14:paraId="69FB5CCE" w14:textId="277DCE4A" w:rsidR="00032C1E" w:rsidRPr="000E4A7C" w:rsidRDefault="001F3244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</w:tcPr>
          <w:p w14:paraId="3227DAE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E05369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36B1C3C6" w14:textId="690C2FEC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2814A5FB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 w:val="restart"/>
            <w:vAlign w:val="center"/>
          </w:tcPr>
          <w:p w14:paraId="02872D39" w14:textId="32B85A2D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 грузов и ее значение в процессе перевозки</w:t>
            </w:r>
          </w:p>
        </w:tc>
        <w:tc>
          <w:tcPr>
            <w:tcW w:w="7921" w:type="dxa"/>
            <w:vAlign w:val="center"/>
          </w:tcPr>
          <w:p w14:paraId="16DE953D" w14:textId="77777777" w:rsidR="00032C1E" w:rsidRPr="00032C1E" w:rsidRDefault="00032C1E" w:rsidP="00032C1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Маркировка грузов и ее назначение. Виды маркировки: товарная, грузовая, транспортная и специальная. Маркировка опасных грузов. Способы нанесения маркировки. </w:t>
            </w:r>
          </w:p>
        </w:tc>
        <w:tc>
          <w:tcPr>
            <w:tcW w:w="1134" w:type="dxa"/>
            <w:vAlign w:val="center"/>
          </w:tcPr>
          <w:p w14:paraId="740FFB1C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13974E3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EA194B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526281A6" w14:textId="07D3E5F0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6A8CDBC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/>
            <w:vAlign w:val="center"/>
          </w:tcPr>
          <w:p w14:paraId="3B305E82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49A67047" w14:textId="3B2572D3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="0052177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21775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</w:t>
            </w:r>
            <w:r w:rsidR="004A5EA6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видов </w:t>
            </w:r>
            <w:r w:rsidR="00521775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маркировки </w:t>
            </w:r>
            <w:r w:rsidR="004A5EA6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</w:t>
            </w:r>
            <w:r w:rsidR="00521775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видов грузов</w:t>
            </w:r>
          </w:p>
        </w:tc>
        <w:tc>
          <w:tcPr>
            <w:tcW w:w="1134" w:type="dxa"/>
            <w:vAlign w:val="center"/>
          </w:tcPr>
          <w:p w14:paraId="112E1F79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8" w:type="dxa"/>
            <w:vMerge/>
          </w:tcPr>
          <w:p w14:paraId="317A29F8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8A07BF" w:rsidRPr="00032C1E" w14:paraId="44F2D6ED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 w:val="restart"/>
            <w:vAlign w:val="center"/>
          </w:tcPr>
          <w:p w14:paraId="52A0DEF7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Объем перевозок и грузооборот, как основные показатели перевозочного процесса.</w:t>
            </w:r>
          </w:p>
          <w:p w14:paraId="04E97972" w14:textId="00968080" w:rsidR="008A07BF" w:rsidRPr="00032C1E" w:rsidRDefault="008A07BF" w:rsidP="00595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7921" w:type="dxa"/>
            <w:vAlign w:val="center"/>
          </w:tcPr>
          <w:p w14:paraId="0BE4BD38" w14:textId="77777777" w:rsidR="008A07BF" w:rsidRPr="00032C1E" w:rsidRDefault="008A07BF" w:rsidP="00032C1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грузовой единицы как элемента логистики. Формирование грузовых единиц. Объем перевозок, грузооборот, их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структура и характеристика. Повторность перевозок и основные пути ее снижения. Неравномерность перевозок. Коэффициенты неравномерности и повторности перевозок грузов. </w:t>
            </w:r>
          </w:p>
        </w:tc>
        <w:tc>
          <w:tcPr>
            <w:tcW w:w="1134" w:type="dxa"/>
            <w:vAlign w:val="center"/>
          </w:tcPr>
          <w:p w14:paraId="613BC6AA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48" w:type="dxa"/>
          </w:tcPr>
          <w:p w14:paraId="6728E26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6828EC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31527F85" w14:textId="79ACC182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16945F67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77"/>
        </w:trPr>
        <w:tc>
          <w:tcPr>
            <w:tcW w:w="4979" w:type="dxa"/>
            <w:gridSpan w:val="2"/>
            <w:vMerge/>
            <w:vAlign w:val="center"/>
          </w:tcPr>
          <w:p w14:paraId="49E66E73" w14:textId="3159871B" w:rsidR="008A07BF" w:rsidRPr="00032C1E" w:rsidRDefault="008A07BF" w:rsidP="00595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28280B2C" w14:textId="33552432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 № 1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0A7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Расчет ТЭП работы грузового транспорта на маршрутах</w:t>
            </w:r>
          </w:p>
          <w:p w14:paraId="7322E077" w14:textId="77777777" w:rsidR="008A07BF" w:rsidRDefault="008A07BF" w:rsidP="008A0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Расчет коэффициентов неравномерности и повторности перевозок грузов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C874EE2" w14:textId="42CADF35" w:rsidR="00BD43DF" w:rsidRPr="00032C1E" w:rsidRDefault="00BD43DF" w:rsidP="008A07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0E27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№2</w:t>
            </w:r>
          </w:p>
        </w:tc>
        <w:tc>
          <w:tcPr>
            <w:tcW w:w="1134" w:type="dxa"/>
            <w:vAlign w:val="center"/>
          </w:tcPr>
          <w:p w14:paraId="0DEA00E8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65317EB9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 w:val="restart"/>
          </w:tcPr>
          <w:p w14:paraId="7388882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7DCC1D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7553453E" w14:textId="4B056EC8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747A6429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4979" w:type="dxa"/>
            <w:gridSpan w:val="2"/>
            <w:vMerge/>
            <w:vAlign w:val="center"/>
          </w:tcPr>
          <w:p w14:paraId="551CB0FB" w14:textId="77777777" w:rsidR="008A07BF" w:rsidRPr="00032C1E" w:rsidRDefault="008A07BF" w:rsidP="00032C1E">
            <w:pPr>
              <w:spacing w:after="0" w:line="240" w:lineRule="auto"/>
              <w:ind w:left="1095" w:hanging="109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48BE80B9" w14:textId="14C8943C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работа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эпюр грузопотоков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транспортно-эксплуатационных показателей работы грузового транспорта</w:t>
            </w:r>
          </w:p>
        </w:tc>
        <w:tc>
          <w:tcPr>
            <w:tcW w:w="1134" w:type="dxa"/>
            <w:vAlign w:val="center"/>
          </w:tcPr>
          <w:p w14:paraId="4F5D167E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14:paraId="4134BF15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</w:tcPr>
          <w:p w14:paraId="1F936445" w14:textId="77777777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28AEDBE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16616279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  <w:t xml:space="preserve"> Подвижной состав автомобильного транспорта используемый в </w:t>
            </w:r>
            <w:proofErr w:type="gramStart"/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процессе  перевозок</w:t>
            </w:r>
            <w:proofErr w:type="gramEnd"/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грузов.</w:t>
            </w:r>
          </w:p>
        </w:tc>
        <w:tc>
          <w:tcPr>
            <w:tcW w:w="1134" w:type="dxa"/>
            <w:vAlign w:val="center"/>
          </w:tcPr>
          <w:p w14:paraId="310B6CE3" w14:textId="6271C9CD" w:rsidR="00032C1E" w:rsidRPr="000E4A7C" w:rsidRDefault="00096C15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D43DF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E5D0B65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415D0DF8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56CF79DF" w14:textId="77467203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подвижного состава, используемого в перевозке.</w:t>
            </w:r>
          </w:p>
        </w:tc>
        <w:tc>
          <w:tcPr>
            <w:tcW w:w="7921" w:type="dxa"/>
            <w:vAlign w:val="center"/>
          </w:tcPr>
          <w:p w14:paraId="708356EC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Подвижной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 автомобильного транспорта: автомобили, автомобили-тягачи, прицепы и полуприцепы. Классификация подвижного состава: по назначению; по грузоподъемности; по типу кузова;</w:t>
            </w:r>
          </w:p>
        </w:tc>
        <w:tc>
          <w:tcPr>
            <w:tcW w:w="1134" w:type="dxa"/>
            <w:vAlign w:val="center"/>
          </w:tcPr>
          <w:p w14:paraId="79AA7FAF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2A77DD6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3757DBA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48535E7F" w14:textId="5D652315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14F759D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77C1FC03" w14:textId="414DDA3C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эксплуатационные качества подвижного состава, влияющие на процесс перевозки.</w:t>
            </w:r>
          </w:p>
        </w:tc>
        <w:tc>
          <w:tcPr>
            <w:tcW w:w="7921" w:type="dxa"/>
            <w:vAlign w:val="center"/>
          </w:tcPr>
          <w:p w14:paraId="67EE04C3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Понятие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 условиях эксплуатации подвижного состава: транспортные, дорожные и климатические условия. </w:t>
            </w:r>
          </w:p>
        </w:tc>
        <w:tc>
          <w:tcPr>
            <w:tcW w:w="1134" w:type="dxa"/>
            <w:vAlign w:val="center"/>
          </w:tcPr>
          <w:p w14:paraId="3139887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C9D5A4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B9D1E6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361651DE" w14:textId="65A40944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0B13C4E0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53"/>
        </w:trPr>
        <w:tc>
          <w:tcPr>
            <w:tcW w:w="4979" w:type="dxa"/>
            <w:gridSpan w:val="2"/>
            <w:vMerge w:val="restart"/>
            <w:vAlign w:val="center"/>
          </w:tcPr>
          <w:p w14:paraId="2E330A5A" w14:textId="590EF6C9" w:rsidR="00032C1E" w:rsidRPr="00032C1E" w:rsidRDefault="00032C1E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подвижного состава для перевозки грузов</w:t>
            </w:r>
          </w:p>
        </w:tc>
        <w:tc>
          <w:tcPr>
            <w:tcW w:w="7921" w:type="dxa"/>
            <w:vAlign w:val="center"/>
          </w:tcPr>
          <w:p w14:paraId="67316DF7" w14:textId="7C7D536D" w:rsidR="00032C1E" w:rsidRPr="00032C1E" w:rsidRDefault="00032C1E" w:rsidP="008A07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эксплуатационные качества подвижного состава. Факторы, влияющие на выбор подвижного состава.</w:t>
            </w:r>
          </w:p>
        </w:tc>
        <w:tc>
          <w:tcPr>
            <w:tcW w:w="1134" w:type="dxa"/>
            <w:vAlign w:val="center"/>
          </w:tcPr>
          <w:p w14:paraId="6E54822E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3B131CAB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 w:val="restart"/>
          </w:tcPr>
          <w:p w14:paraId="61046A3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16BAB2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BE6A9FA" w14:textId="1A90E117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440486" w:rsidRPr="00032C1E" w14:paraId="7BD30635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4979" w:type="dxa"/>
            <w:gridSpan w:val="2"/>
            <w:vMerge/>
            <w:vAlign w:val="center"/>
          </w:tcPr>
          <w:p w14:paraId="768D2E09" w14:textId="77777777" w:rsidR="00440486" w:rsidRPr="00032C1E" w:rsidRDefault="00440486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212C13AC" w14:textId="5F0BC0F5" w:rsidR="00440486" w:rsidRPr="00440486" w:rsidRDefault="00440486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04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№2</w:t>
            </w:r>
            <w:r w:rsidRPr="00440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ПС по заданной спецификации</w:t>
            </w:r>
          </w:p>
        </w:tc>
        <w:tc>
          <w:tcPr>
            <w:tcW w:w="1134" w:type="dxa"/>
            <w:vAlign w:val="center"/>
          </w:tcPr>
          <w:p w14:paraId="32FB5F76" w14:textId="55A3B475" w:rsidR="00440486" w:rsidRPr="000E4A7C" w:rsidRDefault="0044048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/>
          </w:tcPr>
          <w:p w14:paraId="708A119F" w14:textId="77777777" w:rsidR="00440486" w:rsidRPr="000E4A7C" w:rsidRDefault="0044048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40486" w:rsidRPr="00032C1E" w14:paraId="1663CD9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4979" w:type="dxa"/>
            <w:gridSpan w:val="2"/>
            <w:vMerge/>
            <w:vAlign w:val="center"/>
          </w:tcPr>
          <w:p w14:paraId="68263DEF" w14:textId="77777777" w:rsidR="00440486" w:rsidRPr="00032C1E" w:rsidRDefault="00440486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007BC723" w14:textId="77777777" w:rsidR="00440486" w:rsidRDefault="00440486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 3</w:t>
            </w:r>
            <w:r w:rsidR="00096C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96C15" w:rsidRPr="00096C15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характера опасности перевозимых грузов</w:t>
            </w:r>
            <w:r w:rsidR="00096C1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775CCB07" w14:textId="77777777" w:rsidR="00096C15" w:rsidRDefault="00096C15" w:rsidP="00032C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№4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Расчет параметров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контейнерных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перевозок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1E22E546" w14:textId="58B07449" w:rsidR="00BD43DF" w:rsidRPr="00440486" w:rsidRDefault="00BD43D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 №3</w:t>
            </w:r>
          </w:p>
        </w:tc>
        <w:tc>
          <w:tcPr>
            <w:tcW w:w="1134" w:type="dxa"/>
            <w:vAlign w:val="center"/>
          </w:tcPr>
          <w:p w14:paraId="4712179D" w14:textId="77777777" w:rsidR="00440486" w:rsidRPr="000E4A7C" w:rsidRDefault="00096C1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3BC2740A" w14:textId="1C20C22C" w:rsidR="00096C15" w:rsidRPr="000E4A7C" w:rsidRDefault="00096C1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/>
          </w:tcPr>
          <w:p w14:paraId="2DEA73A8" w14:textId="77777777" w:rsidR="00440486" w:rsidRPr="000E4A7C" w:rsidRDefault="0044048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039FB34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00"/>
        </w:trPr>
        <w:tc>
          <w:tcPr>
            <w:tcW w:w="4979" w:type="dxa"/>
            <w:gridSpan w:val="2"/>
            <w:vMerge/>
            <w:vAlign w:val="center"/>
          </w:tcPr>
          <w:p w14:paraId="10746BF7" w14:textId="77777777" w:rsidR="00032C1E" w:rsidRPr="00032C1E" w:rsidRDefault="00032C1E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5D5EAB1C" w14:textId="1859CE7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="00096C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096C15" w:rsidRPr="00096C15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различной классификации грузов по видам транспорта</w:t>
            </w:r>
            <w:r w:rsidR="00096C1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3D73CD9" w14:textId="3EABBCF2" w:rsidR="00032C1E" w:rsidRPr="000E4A7C" w:rsidRDefault="00096C1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  <w:vMerge/>
          </w:tcPr>
          <w:p w14:paraId="434604FB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53203F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7B66FAEA" w14:textId="77777777" w:rsidR="00032C1E" w:rsidRPr="00032C1E" w:rsidRDefault="00032C1E" w:rsidP="00032C1E">
            <w:pPr>
              <w:spacing w:after="0" w:line="240" w:lineRule="auto"/>
              <w:ind w:firstLine="13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Технико-эксплуатационные показатели работы подвижного состава</w:t>
            </w:r>
          </w:p>
        </w:tc>
        <w:tc>
          <w:tcPr>
            <w:tcW w:w="1134" w:type="dxa"/>
            <w:vAlign w:val="center"/>
          </w:tcPr>
          <w:p w14:paraId="38B4DB1E" w14:textId="257002A3" w:rsidR="00032C1E" w:rsidRPr="000E4A7C" w:rsidRDefault="00BD43DF" w:rsidP="00595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8" w:type="dxa"/>
          </w:tcPr>
          <w:p w14:paraId="0D46EE56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37343B67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1ACE6FA6" w14:textId="7E93D636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оказатели работы подвижного состава в процессе перевозки</w:t>
            </w:r>
          </w:p>
        </w:tc>
        <w:tc>
          <w:tcPr>
            <w:tcW w:w="7921" w:type="dxa"/>
            <w:vAlign w:val="center"/>
          </w:tcPr>
          <w:p w14:paraId="7C9DFC35" w14:textId="60A8DADB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Показатели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, характеризующие степень использования подвижного состава и результаты его работы.</w:t>
            </w:r>
          </w:p>
        </w:tc>
        <w:tc>
          <w:tcPr>
            <w:tcW w:w="1134" w:type="dxa"/>
            <w:vAlign w:val="center"/>
          </w:tcPr>
          <w:p w14:paraId="53E17357" w14:textId="117AA55F" w:rsidR="00032C1E" w:rsidRPr="000E4A7C" w:rsidRDefault="001F3244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317E98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765B70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49C8CB83" w14:textId="642BF391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4E7C5F00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4299DEFF" w14:textId="33CEDF83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Понятие ездки и оборота в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перевозках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21" w:type="dxa"/>
            <w:vAlign w:val="center"/>
          </w:tcPr>
          <w:p w14:paraId="240CB26F" w14:textId="48E0EA5C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Ездка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оборот как законченные циклы транспортного процесса. </w:t>
            </w:r>
          </w:p>
        </w:tc>
        <w:tc>
          <w:tcPr>
            <w:tcW w:w="1134" w:type="dxa"/>
            <w:vAlign w:val="center"/>
          </w:tcPr>
          <w:p w14:paraId="1625FEFB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52BE1F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7F885D8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4272F060" w14:textId="2D77EE1D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ОК 09</w:t>
            </w:r>
          </w:p>
        </w:tc>
      </w:tr>
      <w:tr w:rsidR="00032C1E" w:rsidRPr="00032C1E" w14:paraId="2FDD6BB8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418BF9DA" w14:textId="43586E4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Коэффициенты технической готовности и выпуска подвижного состава.</w:t>
            </w:r>
          </w:p>
        </w:tc>
        <w:tc>
          <w:tcPr>
            <w:tcW w:w="7921" w:type="dxa"/>
            <w:vAlign w:val="center"/>
          </w:tcPr>
          <w:p w14:paraId="31FCF47E" w14:textId="778BAD5A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Основные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понятия технической готовности и выпуска. Факторы, влияющие на техническую готовность. Методы расчета </w:t>
            </w:r>
            <w:r w:rsidRPr="00032C1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коэффициента технической готовности.</w:t>
            </w:r>
          </w:p>
        </w:tc>
        <w:tc>
          <w:tcPr>
            <w:tcW w:w="1134" w:type="dxa"/>
            <w:vAlign w:val="center"/>
          </w:tcPr>
          <w:p w14:paraId="503C51F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CF696B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AFFDB1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433BCC3" w14:textId="54840234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45FD5D9F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35DF421D" w14:textId="67FF0BAC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Грузоподъемность подвижного состава и ее влияние на эффективность перевозок</w:t>
            </w:r>
          </w:p>
        </w:tc>
        <w:tc>
          <w:tcPr>
            <w:tcW w:w="7921" w:type="dxa"/>
            <w:vAlign w:val="center"/>
          </w:tcPr>
          <w:p w14:paraId="50F82C60" w14:textId="44863F0B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Грузоподъемность подвижного состава и ее использование. </w:t>
            </w:r>
          </w:p>
          <w:p w14:paraId="5BCB308C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Коэффициенты статического и динамического использования грузоподъемности, методика их расчета и факторы, влияющие на их величину</w:t>
            </w:r>
          </w:p>
        </w:tc>
        <w:tc>
          <w:tcPr>
            <w:tcW w:w="1134" w:type="dxa"/>
            <w:vAlign w:val="center"/>
          </w:tcPr>
          <w:p w14:paraId="1D124440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755555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FB8ADC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1CF389E2" w14:textId="7AEF485D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4A6326D2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746B4B37" w14:textId="44812968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4.5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Пробег подвижного состава и его влияние на эффективность перевозок</w:t>
            </w:r>
          </w:p>
        </w:tc>
        <w:tc>
          <w:tcPr>
            <w:tcW w:w="7921" w:type="dxa"/>
            <w:vAlign w:val="center"/>
          </w:tcPr>
          <w:p w14:paraId="53317251" w14:textId="6D2D71D1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Пробег подвижного состава и его использование. Нулевой, груженый, порожний и общий пробеги. Длина ездки и длина маршрута. Коэффициент использования пробега и факторы, влияющие на его величину.</w:t>
            </w:r>
          </w:p>
        </w:tc>
        <w:tc>
          <w:tcPr>
            <w:tcW w:w="1134" w:type="dxa"/>
            <w:vAlign w:val="center"/>
          </w:tcPr>
          <w:p w14:paraId="2AFB78A6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8B803E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67AB95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5FF80EF8" w14:textId="3D2430B1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5FB462A6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659534D7" w14:textId="1BB458C8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4.6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длина ездки и среднее расстояние перевозки как показатель качества перевозок.</w:t>
            </w:r>
          </w:p>
        </w:tc>
        <w:tc>
          <w:tcPr>
            <w:tcW w:w="7921" w:type="dxa"/>
            <w:vAlign w:val="center"/>
          </w:tcPr>
          <w:p w14:paraId="28191A5D" w14:textId="0374638E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Средняя длина ездки и среднее расстояние перевозки одной тонны груза. Взаимосвязь этих величин и методика их расчета</w:t>
            </w:r>
          </w:p>
        </w:tc>
        <w:tc>
          <w:tcPr>
            <w:tcW w:w="1134" w:type="dxa"/>
            <w:vAlign w:val="center"/>
          </w:tcPr>
          <w:p w14:paraId="661517BB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06CCF1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951888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4425499" w14:textId="27F0C2AC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441958F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4DAAA1E3" w14:textId="6091AF62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4.7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ремя работы подвижного состава в процессе выполнения перевозок.</w:t>
            </w:r>
          </w:p>
        </w:tc>
        <w:tc>
          <w:tcPr>
            <w:tcW w:w="7921" w:type="dxa"/>
            <w:vAlign w:val="center"/>
          </w:tcPr>
          <w:p w14:paraId="261160B3" w14:textId="231BDF2F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Показатели использования времени работы подвижного состава. Время в наряде, на маршруте, в движении, в простое под погрузкой и разгрузкой.</w:t>
            </w:r>
          </w:p>
        </w:tc>
        <w:tc>
          <w:tcPr>
            <w:tcW w:w="1134" w:type="dxa"/>
            <w:vAlign w:val="center"/>
          </w:tcPr>
          <w:p w14:paraId="03B787B3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5A69097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A9CF0E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E38CDF1" w14:textId="41D36DA5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6FFB6538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2616D19B" w14:textId="211E9443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4.8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Скорости движения подвижного состава при перевозках.</w:t>
            </w:r>
          </w:p>
        </w:tc>
        <w:tc>
          <w:tcPr>
            <w:tcW w:w="7921" w:type="dxa"/>
            <w:vAlign w:val="center"/>
          </w:tcPr>
          <w:p w14:paraId="5473EB7E" w14:textId="7F4DC212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Скорости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движения подвижного состава: среднетехническая и эксплу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атационная. Время, затраченное на одну ездку (оборот), его составные элементы.</w:t>
            </w:r>
          </w:p>
        </w:tc>
        <w:tc>
          <w:tcPr>
            <w:tcW w:w="1134" w:type="dxa"/>
            <w:vAlign w:val="center"/>
          </w:tcPr>
          <w:p w14:paraId="7E1E25D9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722199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23CE77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0BAC6716" w14:textId="158779E6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4BD0F37C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2CB82A32" w14:textId="7359073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4.9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Производительность подвижного состава при выполнении перевозок.</w:t>
            </w:r>
          </w:p>
        </w:tc>
        <w:tc>
          <w:tcPr>
            <w:tcW w:w="7921" w:type="dxa"/>
            <w:vAlign w:val="center"/>
          </w:tcPr>
          <w:p w14:paraId="30377D88" w14:textId="651B2EF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Производительность подвижного состава за одну ездку, один час, один день работы, за период. Определение провозной способности автомобильного парка. Влияние отдельных показателей на производительность подвижного состава</w:t>
            </w:r>
          </w:p>
        </w:tc>
        <w:tc>
          <w:tcPr>
            <w:tcW w:w="1134" w:type="dxa"/>
            <w:vAlign w:val="center"/>
          </w:tcPr>
          <w:p w14:paraId="5BD79B2D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95C279A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F67F78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5E8FC04B" w14:textId="428F621D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5FB7EBE0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 w:val="restart"/>
            <w:vAlign w:val="center"/>
          </w:tcPr>
          <w:p w14:paraId="402063EF" w14:textId="77B214EE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4.10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Показатели работы подвижного состава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выполнении перевозок.</w:t>
            </w:r>
          </w:p>
        </w:tc>
        <w:tc>
          <w:tcPr>
            <w:tcW w:w="7921" w:type="dxa"/>
            <w:vAlign w:val="center"/>
          </w:tcPr>
          <w:p w14:paraId="12513DCE" w14:textId="2C815352" w:rsidR="008A07BF" w:rsidRPr="00607E45" w:rsidRDefault="008A07BF" w:rsidP="00032C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07E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 №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5</w:t>
            </w:r>
            <w:r w:rsidRPr="00607E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Определение потребности в транспортных средствах</w:t>
            </w:r>
          </w:p>
          <w:p w14:paraId="11B78356" w14:textId="05B1A687" w:rsidR="008A07B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Построение графиков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работы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подвижного состава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маршруте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5A69E11" w14:textId="54D8FBF3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543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7 </w:t>
            </w:r>
            <w:r w:rsidRPr="004404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работы ПС различными методами</w:t>
            </w:r>
          </w:p>
        </w:tc>
        <w:tc>
          <w:tcPr>
            <w:tcW w:w="1134" w:type="dxa"/>
            <w:vAlign w:val="center"/>
          </w:tcPr>
          <w:p w14:paraId="0E361928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76D66D89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40ACEA3" w14:textId="1B350AF2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1B3C03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7E2A58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34814EC7" w14:textId="0CF3E1F7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15531D07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4979" w:type="dxa"/>
            <w:gridSpan w:val="2"/>
            <w:vMerge/>
            <w:vAlign w:val="center"/>
          </w:tcPr>
          <w:p w14:paraId="72EB45A1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46DB2E65" w14:textId="64922B57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8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Систематизация и прием заявок на перевозку грузов</w:t>
            </w:r>
          </w:p>
        </w:tc>
        <w:tc>
          <w:tcPr>
            <w:tcW w:w="1134" w:type="dxa"/>
            <w:vAlign w:val="center"/>
          </w:tcPr>
          <w:p w14:paraId="618FAABC" w14:textId="65F1BF43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33078A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F95EA87" w14:textId="0CD7C8C1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8A07BF" w:rsidRPr="00032C1E" w14:paraId="6A5CACBE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4979" w:type="dxa"/>
            <w:gridSpan w:val="2"/>
            <w:vMerge/>
            <w:vAlign w:val="center"/>
          </w:tcPr>
          <w:p w14:paraId="6F23AF6E" w14:textId="69F5B936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7630BD4E" w14:textId="77777777" w:rsidR="008A07BF" w:rsidRDefault="008A07BF" w:rsidP="00032C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048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планового задания и заполнение ПЛ</w:t>
            </w:r>
          </w:p>
          <w:p w14:paraId="0134D256" w14:textId="20AA0A90" w:rsidR="00BD43DF" w:rsidRPr="00BD43DF" w:rsidRDefault="00BD43D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43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№4</w:t>
            </w:r>
          </w:p>
        </w:tc>
        <w:tc>
          <w:tcPr>
            <w:tcW w:w="1134" w:type="dxa"/>
            <w:vAlign w:val="center"/>
          </w:tcPr>
          <w:p w14:paraId="6275E4B0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472E7BA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D4B7BE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236C627" w14:textId="33DD47E0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3409E432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2"/>
        </w:trPr>
        <w:tc>
          <w:tcPr>
            <w:tcW w:w="4979" w:type="dxa"/>
            <w:gridSpan w:val="2"/>
            <w:vMerge/>
            <w:vAlign w:val="center"/>
          </w:tcPr>
          <w:p w14:paraId="005BE86B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60EFF9DB" w14:textId="77777777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</w:t>
            </w:r>
          </w:p>
        </w:tc>
        <w:tc>
          <w:tcPr>
            <w:tcW w:w="1134" w:type="dxa"/>
            <w:vAlign w:val="center"/>
          </w:tcPr>
          <w:p w14:paraId="71512E1C" w14:textId="6363E3F3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  <w:vMerge/>
          </w:tcPr>
          <w:p w14:paraId="5262D172" w14:textId="77777777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133B53C0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7A842D93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Организация движения подвижного состава при выполнении перевозок</w:t>
            </w:r>
          </w:p>
        </w:tc>
        <w:tc>
          <w:tcPr>
            <w:tcW w:w="1134" w:type="dxa"/>
            <w:vAlign w:val="center"/>
          </w:tcPr>
          <w:p w14:paraId="3BD55152" w14:textId="466DA714" w:rsidR="00032C1E" w:rsidRPr="000E4A7C" w:rsidRDefault="0026790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D43DF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19D8671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2662D009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6608B727" w14:textId="1D23407F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67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маршрутах движения подвижного состава при выполнении перевозок</w:t>
            </w:r>
          </w:p>
        </w:tc>
        <w:tc>
          <w:tcPr>
            <w:tcW w:w="7921" w:type="dxa"/>
            <w:vAlign w:val="center"/>
          </w:tcPr>
          <w:p w14:paraId="776746AB" w14:textId="7594BF9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2679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о маршрутах движения подвижного состава. Виды маршрутов. Маятниковые маршруты. Кольцевые, сборные и </w:t>
            </w:r>
            <w:proofErr w:type="spellStart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развозочные</w:t>
            </w:r>
            <w:proofErr w:type="spell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маршруты.</w:t>
            </w:r>
          </w:p>
        </w:tc>
        <w:tc>
          <w:tcPr>
            <w:tcW w:w="1134" w:type="dxa"/>
            <w:vAlign w:val="center"/>
          </w:tcPr>
          <w:p w14:paraId="500EFB11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B1B38F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E6608D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902AAE4" w14:textId="5B6F0703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0CCFC3E9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 w:val="restart"/>
            <w:vAlign w:val="center"/>
          </w:tcPr>
          <w:p w14:paraId="280D20B6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работы тягачей со сменными прицепами и полуприцепами. Ее влияние на эффективность перевозок.</w:t>
            </w:r>
          </w:p>
          <w:p w14:paraId="40DC3241" w14:textId="31096E9E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5A80ADD2" w14:textId="6687D9C0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Организация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работы тягачей со сменными прицепами и полуприцепами; основные условия, необходимые для организации работы.</w:t>
            </w:r>
          </w:p>
        </w:tc>
        <w:tc>
          <w:tcPr>
            <w:tcW w:w="1134" w:type="dxa"/>
            <w:vAlign w:val="center"/>
          </w:tcPr>
          <w:p w14:paraId="159932B3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D6CDA53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40092FE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512B7FB9" w14:textId="0514093F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2568EE6E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09"/>
        </w:trPr>
        <w:tc>
          <w:tcPr>
            <w:tcW w:w="4979" w:type="dxa"/>
            <w:gridSpan w:val="2"/>
            <w:vMerge/>
            <w:vAlign w:val="center"/>
          </w:tcPr>
          <w:p w14:paraId="3486D5E2" w14:textId="412CBCD2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33C8175E" w14:textId="7F8B5AFF" w:rsidR="008A07B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маршрутизации перевозок грузов с целью нахождения оптимальных маршрутов перевозок методом совмещенных матриц</w:t>
            </w:r>
          </w:p>
          <w:p w14:paraId="0E5DDDA7" w14:textId="66E79738" w:rsidR="008A07BF" w:rsidRPr="0026790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79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11 </w:t>
            </w:r>
            <w:r w:rsidRPr="00267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работы </w:t>
            </w:r>
            <w:proofErr w:type="spellStart"/>
            <w:r w:rsidRPr="0026790F">
              <w:rPr>
                <w:rFonts w:ascii="Times New Roman" w:hAnsi="Times New Roman"/>
                <w:sz w:val="24"/>
                <w:szCs w:val="24"/>
                <w:lang w:eastAsia="ru-RU"/>
              </w:rPr>
              <w:t>тягочей</w:t>
            </w:r>
            <w:proofErr w:type="spellEnd"/>
            <w:r w:rsidRPr="00267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челночным методом</w:t>
            </w:r>
          </w:p>
          <w:p w14:paraId="6EBA31B7" w14:textId="0D7196A6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ПЗ № 12 </w:t>
            </w:r>
            <w:r w:rsidRPr="0026790F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Построения графика работы ПС на комбинированном маршруте</w:t>
            </w:r>
          </w:p>
          <w:p w14:paraId="2FD764B7" w14:textId="77777777" w:rsidR="008A07B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ПЗ № 13 </w:t>
            </w:r>
            <w:r w:rsidRPr="00440486">
              <w:rPr>
                <w:rFonts w:ascii="Times New Roman" w:hAnsi="Times New Roman"/>
                <w:sz w:val="24"/>
                <w:szCs w:val="24"/>
                <w:lang w:eastAsia="ru-RU"/>
              </w:rPr>
              <w:t>Расчет времени погрузочно-разгрузочных работ</w:t>
            </w:r>
          </w:p>
          <w:p w14:paraId="1E3549F1" w14:textId="1082B9D6" w:rsidR="00BD43DF" w:rsidRPr="00BD43DF" w:rsidRDefault="00BD43DF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43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 №5</w:t>
            </w:r>
          </w:p>
        </w:tc>
        <w:tc>
          <w:tcPr>
            <w:tcW w:w="1134" w:type="dxa"/>
            <w:vAlign w:val="center"/>
          </w:tcPr>
          <w:p w14:paraId="6171CA7B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086F4025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696E8CC6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7D625F64" w14:textId="511B850F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6CB369B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9EC45D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74596AF3" w14:textId="383F016C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64C6D9F6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00"/>
        </w:trPr>
        <w:tc>
          <w:tcPr>
            <w:tcW w:w="4979" w:type="dxa"/>
            <w:gridSpan w:val="2"/>
            <w:vMerge/>
            <w:vAlign w:val="center"/>
          </w:tcPr>
          <w:p w14:paraId="458FB911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35BBA97A" w14:textId="215288E2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Pr="0026790F">
              <w:rPr>
                <w:rFonts w:ascii="Times New Roman" w:hAnsi="Times New Roman"/>
                <w:sz w:val="24"/>
                <w:szCs w:val="24"/>
                <w:lang w:eastAsia="ru-RU"/>
              </w:rPr>
              <w:t>: Изучение построения графиков работы ПС на различных маршрутах</w:t>
            </w:r>
          </w:p>
        </w:tc>
        <w:tc>
          <w:tcPr>
            <w:tcW w:w="1134" w:type="dxa"/>
            <w:vAlign w:val="center"/>
          </w:tcPr>
          <w:p w14:paraId="7B618129" w14:textId="6A0A940D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  <w:vMerge/>
          </w:tcPr>
          <w:p w14:paraId="66A50BE9" w14:textId="77777777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13D2DA1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3BA496EC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Организация перевозок грузов</w:t>
            </w:r>
          </w:p>
        </w:tc>
        <w:tc>
          <w:tcPr>
            <w:tcW w:w="1134" w:type="dxa"/>
            <w:vAlign w:val="center"/>
          </w:tcPr>
          <w:p w14:paraId="343EAC6F" w14:textId="3DDAD58B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D4445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369E9DA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CAF62B0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530C66BC" w14:textId="1A69F36F" w:rsidR="00032C1E" w:rsidRPr="00032C1E" w:rsidRDefault="00032C1E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67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перевозок грузов и ее влияние на качество перевозочного процесса.</w:t>
            </w:r>
          </w:p>
          <w:p w14:paraId="1DCE0DD8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04F5DF41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перевозок грузов и ее влияние на качество перевозочного процесса. Устав автомобильного транспорта как основной документ, регулирующий взаимоотношения перевозчиков, грузоотправителей и грузополучателей. Правила перевозок грузов автомобильным транспортом, содержание основных разделов.</w:t>
            </w:r>
          </w:p>
        </w:tc>
        <w:tc>
          <w:tcPr>
            <w:tcW w:w="1134" w:type="dxa"/>
            <w:vAlign w:val="center"/>
          </w:tcPr>
          <w:p w14:paraId="67827489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426634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FBC5D5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1D2A5945" w14:textId="68566AD6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50765089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727F2382" w14:textId="73DB3F21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67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договора на перевозку грузов автомобильным транспортом.</w:t>
            </w:r>
          </w:p>
        </w:tc>
        <w:tc>
          <w:tcPr>
            <w:tcW w:w="7921" w:type="dxa"/>
            <w:vAlign w:val="center"/>
          </w:tcPr>
          <w:p w14:paraId="12821EF3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договора на перевозку грузов автомобильным транспортом. Виды договоров, их содержание и значение. Организация труда водителей, виды учета рабочего времени.</w:t>
            </w:r>
          </w:p>
        </w:tc>
        <w:tc>
          <w:tcPr>
            <w:tcW w:w="1134" w:type="dxa"/>
            <w:vAlign w:val="center"/>
          </w:tcPr>
          <w:p w14:paraId="24EA1956" w14:textId="1ED455CA" w:rsidR="00032C1E" w:rsidRPr="000E4A7C" w:rsidRDefault="009D444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</w:tcPr>
          <w:p w14:paraId="564D7A7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7560288E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3B9B50C4" w14:textId="0500BD0F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1A771FBF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4979" w:type="dxa"/>
            <w:gridSpan w:val="2"/>
            <w:vMerge w:val="restart"/>
            <w:vAlign w:val="center"/>
          </w:tcPr>
          <w:p w14:paraId="6D8B29C3" w14:textId="13641781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График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 и расписания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работы водителей при выполнении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различных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перевозок.</w:t>
            </w:r>
          </w:p>
        </w:tc>
        <w:tc>
          <w:tcPr>
            <w:tcW w:w="7921" w:type="dxa"/>
            <w:vAlign w:val="center"/>
          </w:tcPr>
          <w:p w14:paraId="0ECE1CB2" w14:textId="767AB46B" w:rsidR="008A07B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расписания и графика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работы водителей при работе на маршрутах.</w:t>
            </w:r>
          </w:p>
          <w:p w14:paraId="142FA013" w14:textId="7B22E921" w:rsidR="008A07BF" w:rsidRPr="00032C1E" w:rsidRDefault="008A07BF" w:rsidP="008A07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15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Изучение работы тахографа и его расшифровка </w:t>
            </w:r>
          </w:p>
        </w:tc>
        <w:tc>
          <w:tcPr>
            <w:tcW w:w="1134" w:type="dxa"/>
            <w:vAlign w:val="center"/>
          </w:tcPr>
          <w:p w14:paraId="5C82B18B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021CB05A" w14:textId="1CE216D6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861AA7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5D54BA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1628133F" w14:textId="02C531C0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478B5BEB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4979" w:type="dxa"/>
            <w:gridSpan w:val="2"/>
            <w:vMerge/>
            <w:vAlign w:val="center"/>
          </w:tcPr>
          <w:p w14:paraId="2A6E6E29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6984E047" w14:textId="4BF66E1A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№6</w:t>
            </w:r>
          </w:p>
        </w:tc>
        <w:tc>
          <w:tcPr>
            <w:tcW w:w="1134" w:type="dxa"/>
            <w:vAlign w:val="center"/>
          </w:tcPr>
          <w:p w14:paraId="299CE547" w14:textId="5AED83A9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3149456" w14:textId="77777777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25487B64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440BDE7D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Оперативное руководство перевозками грузов</w:t>
            </w:r>
          </w:p>
          <w:p w14:paraId="166349DD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A155EB3" w14:textId="13F35467" w:rsidR="00032C1E" w:rsidRPr="000E4A7C" w:rsidRDefault="008A07BF" w:rsidP="00201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</w:tcPr>
          <w:p w14:paraId="20DEFACE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06B1244A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68B27AE6" w14:textId="47421FD2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Структура, задачи и функции службы эксплуатации по обеспечению процесса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перевозок.</w:t>
            </w:r>
          </w:p>
        </w:tc>
        <w:tc>
          <w:tcPr>
            <w:tcW w:w="7921" w:type="dxa"/>
            <w:vAlign w:val="center"/>
          </w:tcPr>
          <w:p w14:paraId="2221C603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Структура, задачи и функции службы эксплуатации автотранспортного предприятия. Взаимоотношения службы эксплуатации с другими службами АТП. Оперативное планирование перевозок грузов.</w:t>
            </w:r>
          </w:p>
        </w:tc>
        <w:tc>
          <w:tcPr>
            <w:tcW w:w="1134" w:type="dxa"/>
            <w:vAlign w:val="center"/>
          </w:tcPr>
          <w:p w14:paraId="04B62F9E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212369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FC42BC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13ED03A2" w14:textId="53D02644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0001DC84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4557E087" w14:textId="37F75D7B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Виды товарно- транспортных документах, применяемых при перевозках.</w:t>
            </w:r>
          </w:p>
        </w:tc>
        <w:tc>
          <w:tcPr>
            <w:tcW w:w="7921" w:type="dxa"/>
            <w:vAlign w:val="center"/>
          </w:tcPr>
          <w:p w14:paraId="574D6AD7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Порядок приема заявок (заказов) на перевозки грузов. Виды путевых листов и ТТН. Порядок выписки путевых листов. Организация выпуска подвижного состава на линию.</w:t>
            </w:r>
          </w:p>
        </w:tc>
        <w:tc>
          <w:tcPr>
            <w:tcW w:w="1134" w:type="dxa"/>
            <w:vAlign w:val="center"/>
          </w:tcPr>
          <w:p w14:paraId="5008A51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358E8B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4E5023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55A6EDE9" w14:textId="5093898B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83259E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337D7CBB" w14:textId="17538FA2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7.3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Оперативное диспетчерское руководство перевозками.</w:t>
            </w:r>
          </w:p>
        </w:tc>
        <w:tc>
          <w:tcPr>
            <w:tcW w:w="7921" w:type="dxa"/>
            <w:vAlign w:val="center"/>
          </w:tcPr>
          <w:p w14:paraId="7026E1BB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Оперативное диспетчерское руководство перевозками. Линейный диспетчерский аппарат и содержание его работы. </w:t>
            </w:r>
          </w:p>
          <w:p w14:paraId="1EAEADEF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E536BFD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71079D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E1F90A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7969DD8" w14:textId="7BFD95E2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759AB84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726CCB9F" w14:textId="1597F230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7.4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Цели и задачи оперативного управления процессом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перевозок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21" w:type="dxa"/>
            <w:vAlign w:val="center"/>
          </w:tcPr>
          <w:p w14:paraId="52CC78AA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Цели и задачи оперативного управления в условиях конкуренции. Мероприятия по устранению сверхнормативных простоев автомобилей в пунктах погрузки и разгрузки. Порядок оказания технической помощи автомобилям, находящимся на линии. Виды и значение связи для диспетчерского руководства. Средства связи, применяемые на автомобильном транспорте, их характеристика</w:t>
            </w:r>
          </w:p>
        </w:tc>
        <w:tc>
          <w:tcPr>
            <w:tcW w:w="1134" w:type="dxa"/>
            <w:vAlign w:val="center"/>
          </w:tcPr>
          <w:p w14:paraId="093DECCD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A6BEDE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993431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745260D4" w14:textId="1181805B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B42438F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6B1EFAAB" w14:textId="7AA6626B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7.5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Диспетчерский оперативный учет и отчетность по выполнению перевозок.</w:t>
            </w:r>
          </w:p>
        </w:tc>
        <w:tc>
          <w:tcPr>
            <w:tcW w:w="7921" w:type="dxa"/>
            <w:vAlign w:val="center"/>
          </w:tcPr>
          <w:p w14:paraId="1E836091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Порядок выдачи и приема путевых листов, их обработка. Диспетчерский оперативный учет и отчетность. </w:t>
            </w:r>
          </w:p>
          <w:p w14:paraId="311C6AA0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Диспетчерский анализ: сдача путевых листов и товарно-транспортных накладных, выполнение сменных заданий водителями, выполнение оперативного суточного плана</w:t>
            </w:r>
          </w:p>
        </w:tc>
        <w:tc>
          <w:tcPr>
            <w:tcW w:w="1134" w:type="dxa"/>
            <w:vAlign w:val="center"/>
          </w:tcPr>
          <w:p w14:paraId="2A334EB3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025E2F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88141F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73017DC1" w14:textId="51CCCD4A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32136AB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384ACE5D" w14:textId="2AEE4EC6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7.6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Лицензирование транспортной деятельности для выполнения перевозок</w:t>
            </w:r>
          </w:p>
        </w:tc>
        <w:tc>
          <w:tcPr>
            <w:tcW w:w="7921" w:type="dxa"/>
            <w:vAlign w:val="center"/>
          </w:tcPr>
          <w:p w14:paraId="28DB9596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понятия, связанные с лицензированием. </w:t>
            </w:r>
            <w:r w:rsidRPr="00032C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Транспортная лицензия. </w:t>
            </w:r>
            <w:r w:rsidRPr="00032C1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Лицензионные органы. Порядок лицензирования.</w:t>
            </w:r>
          </w:p>
        </w:tc>
        <w:tc>
          <w:tcPr>
            <w:tcW w:w="1134" w:type="dxa"/>
            <w:vAlign w:val="center"/>
          </w:tcPr>
          <w:p w14:paraId="0B066021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8EC75F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2753AC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24AA44E1" w14:textId="465D904E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179C9E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1B5DB50A" w14:textId="3483E80E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01D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7.7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Служба безопасности дорожного движения АТП.</w:t>
            </w:r>
          </w:p>
        </w:tc>
        <w:tc>
          <w:tcPr>
            <w:tcW w:w="7921" w:type="dxa"/>
            <w:vAlign w:val="center"/>
          </w:tcPr>
          <w:p w14:paraId="74F702B7" w14:textId="77777777" w:rsidR="00032C1E" w:rsidRPr="00032C1E" w:rsidRDefault="00032C1E" w:rsidP="00032C1E">
            <w:pPr>
              <w:spacing w:after="0" w:line="240" w:lineRule="auto"/>
              <w:ind w:left="108" w:right="25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Функции службы БД. Информирование</w:t>
            </w:r>
            <w:r w:rsidRPr="00032C1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водителей</w:t>
            </w:r>
            <w:r w:rsidRPr="00032C1E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Pr="00032C1E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условиям</w:t>
            </w:r>
            <w:r w:rsidRPr="00032C1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безопасности</w:t>
            </w:r>
            <w:r w:rsidRPr="00032C1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дорожного</w:t>
            </w:r>
            <w:r w:rsidRPr="00032C1E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движения. Организация работы персонала по обеспечению безопасности дорожного движения. Предрейсовый осмотр водителей, порядок организации</w:t>
            </w:r>
            <w:r w:rsidRPr="00032C1E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32C1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проведения.</w:t>
            </w:r>
          </w:p>
        </w:tc>
        <w:tc>
          <w:tcPr>
            <w:tcW w:w="1134" w:type="dxa"/>
            <w:vAlign w:val="center"/>
          </w:tcPr>
          <w:p w14:paraId="43302EA0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E75E54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BE92EE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26735467" w14:textId="1BB84B07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4EC27C1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 w:val="restart"/>
            <w:vAlign w:val="center"/>
          </w:tcPr>
          <w:p w14:paraId="016C794C" w14:textId="77777777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7.8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Товарно- транспортная документация, применяемая при перевозках.</w:t>
            </w:r>
          </w:p>
          <w:p w14:paraId="1021ECBE" w14:textId="51BC6D6F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0083FC49" w14:textId="7DDD2F8F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необходимой документации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и ТТН</w:t>
            </w:r>
          </w:p>
        </w:tc>
        <w:tc>
          <w:tcPr>
            <w:tcW w:w="1134" w:type="dxa"/>
            <w:vAlign w:val="center"/>
          </w:tcPr>
          <w:p w14:paraId="62722607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823047E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62684D3" w14:textId="4CF9239B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8A07BF" w:rsidRPr="00032C1E" w14:paraId="6F90EE7A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4979" w:type="dxa"/>
            <w:gridSpan w:val="2"/>
            <w:vMerge/>
            <w:vAlign w:val="center"/>
          </w:tcPr>
          <w:p w14:paraId="1B4820AE" w14:textId="025491DD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4724059D" w14:textId="7AE6FC3E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ПЗ № </w:t>
            </w:r>
            <w:r w:rsidRPr="008A07B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032C1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7. </w:t>
            </w:r>
            <w:r w:rsidRPr="008A0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Планирование работы автомобилей на маятниковых </w:t>
            </w:r>
          </w:p>
        </w:tc>
        <w:tc>
          <w:tcPr>
            <w:tcW w:w="1134" w:type="dxa"/>
            <w:vAlign w:val="center"/>
          </w:tcPr>
          <w:p w14:paraId="4BF84116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220CE22" w14:textId="715E6297" w:rsidR="008A07BF" w:rsidRPr="000E4A7C" w:rsidRDefault="000E4A7C" w:rsidP="000E27D3">
            <w:pPr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</w:tc>
      </w:tr>
      <w:tr w:rsidR="008A07BF" w:rsidRPr="00032C1E" w14:paraId="59688930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4979" w:type="dxa"/>
            <w:gridSpan w:val="2"/>
            <w:vMerge/>
            <w:vAlign w:val="center"/>
          </w:tcPr>
          <w:p w14:paraId="169300FB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2099633E" w14:textId="7687F14F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ПК № 7</w:t>
            </w:r>
          </w:p>
        </w:tc>
        <w:tc>
          <w:tcPr>
            <w:tcW w:w="1134" w:type="dxa"/>
            <w:vAlign w:val="center"/>
          </w:tcPr>
          <w:p w14:paraId="378114FF" w14:textId="58414DF2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E0F3B72" w14:textId="446A54FE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10B712D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06EC5125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8.  Организация погрузочно-разгрузочных работ при выполнении перевозок.</w:t>
            </w:r>
          </w:p>
          <w:p w14:paraId="32F1A759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BADCFEE" w14:textId="52E9BD77" w:rsidR="00032C1E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A07BF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560ECC0E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613EA9D9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5A59E50B" w14:textId="27FF39D5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01D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погрузочно-разгрузочных пунктах при выполнении перевозок.</w:t>
            </w:r>
          </w:p>
        </w:tc>
        <w:tc>
          <w:tcPr>
            <w:tcW w:w="7921" w:type="dxa"/>
            <w:vAlign w:val="center"/>
          </w:tcPr>
          <w:p w14:paraId="45B4C045" w14:textId="1C5272AB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201D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Понятие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погрузочно-разгрузочных пунктах, требования к ним. Посты и фронт погрузочно-разгрузочных работ. Схемы расстановки подвижного состава на постах. Пропускная способность поста, пункта.</w:t>
            </w:r>
          </w:p>
        </w:tc>
        <w:tc>
          <w:tcPr>
            <w:tcW w:w="1134" w:type="dxa"/>
            <w:vAlign w:val="center"/>
          </w:tcPr>
          <w:p w14:paraId="4240F8C6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E4700B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4F26E3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272C156C" w14:textId="637B7E83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26DAB42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12083D88" w14:textId="67230391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01D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 погрузочно-разгрузочных машинах и устройствах, занятых в процессе перевозок.</w:t>
            </w:r>
          </w:p>
        </w:tc>
        <w:tc>
          <w:tcPr>
            <w:tcW w:w="7921" w:type="dxa"/>
            <w:vAlign w:val="center"/>
          </w:tcPr>
          <w:p w14:paraId="612D4779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 погрузочно-разгрузочных машинах и устройствах. Классификация, основные параметры и показатели погрузочно-разгрузочных машин и устройств. Грузозахватные устройства, их классификация. Требования к грузозахватным устройствам. Простейшие погрузочно-разгрузочные механизмы и устройства: механизмы и устройства без двигателя, механизмы и устройства с двигателем, конвейеры и расчет их производительности</w:t>
            </w:r>
          </w:p>
        </w:tc>
        <w:tc>
          <w:tcPr>
            <w:tcW w:w="1134" w:type="dxa"/>
            <w:vAlign w:val="center"/>
          </w:tcPr>
          <w:p w14:paraId="211BC839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3B1407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12028C5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57D57170" w14:textId="06CDC1AB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F931CEB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02F17D85" w14:textId="5C599084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01D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Машины и устройства для погрузки и выгрузки навалочных </w:t>
            </w:r>
            <w:proofErr w:type="gramStart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и  сельскохозяйственных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грузов. Их применение в процессе перевозок.</w:t>
            </w:r>
          </w:p>
        </w:tc>
        <w:tc>
          <w:tcPr>
            <w:tcW w:w="7921" w:type="dxa"/>
            <w:vAlign w:val="center"/>
          </w:tcPr>
          <w:p w14:paraId="05690C12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Машины и устройства для погрузки и выгрузки навалочных грузов, область применения, основные параметры, расчет производительности.</w:t>
            </w:r>
          </w:p>
          <w:p w14:paraId="2A00BD39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Специализированные машины для погрузки и выгрузки сельскохозяйственных грузов: зернопогрузчики, </w:t>
            </w:r>
            <w:proofErr w:type="spellStart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свеклопогрузчики</w:t>
            </w:r>
            <w:proofErr w:type="spell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, разгрузчики–буртоукладчики и др. Область их применения; основные параметры.</w:t>
            </w:r>
          </w:p>
        </w:tc>
        <w:tc>
          <w:tcPr>
            <w:tcW w:w="1134" w:type="dxa"/>
            <w:vAlign w:val="center"/>
          </w:tcPr>
          <w:p w14:paraId="79680464" w14:textId="44794F0A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</w:tcPr>
          <w:p w14:paraId="1E8B601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3F30BB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534399D" w14:textId="7E14EA0E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5A799E5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4979" w:type="dxa"/>
            <w:gridSpan w:val="2"/>
            <w:vMerge w:val="restart"/>
          </w:tcPr>
          <w:p w14:paraId="51F4B9A4" w14:textId="1AEC52FC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Совместная работа автомобилей и постов погрузки- разгрузки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выполнении перевозок.</w:t>
            </w:r>
          </w:p>
        </w:tc>
        <w:tc>
          <w:tcPr>
            <w:tcW w:w="7921" w:type="dxa"/>
            <w:vAlign w:val="center"/>
          </w:tcPr>
          <w:p w14:paraId="10FFC72B" w14:textId="59445A79" w:rsidR="00F647C6" w:rsidRPr="00032C1E" w:rsidRDefault="00F647C6" w:rsidP="00F647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8. </w:t>
            </w:r>
            <w:r w:rsidRPr="00201D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Расчёт параметров и показателей работы погрузочно-разгрузочных пунктов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F8881A1" w14:textId="77777777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FC7439C" w14:textId="196EA2DA" w:rsidR="00F647C6" w:rsidRPr="000E4A7C" w:rsidRDefault="000E4A7C" w:rsidP="000E27D3">
            <w:pPr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</w:tc>
      </w:tr>
      <w:tr w:rsidR="00F647C6" w:rsidRPr="00032C1E" w14:paraId="34500EC8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4"/>
        </w:trPr>
        <w:tc>
          <w:tcPr>
            <w:tcW w:w="4979" w:type="dxa"/>
            <w:gridSpan w:val="2"/>
            <w:vMerge/>
          </w:tcPr>
          <w:p w14:paraId="0BF9394F" w14:textId="77777777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73184AC9" w14:textId="5717F319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 8.</w:t>
            </w:r>
          </w:p>
        </w:tc>
        <w:tc>
          <w:tcPr>
            <w:tcW w:w="1134" w:type="dxa"/>
            <w:vAlign w:val="center"/>
          </w:tcPr>
          <w:p w14:paraId="05F9FEFA" w14:textId="796C8F4F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2B77D55" w14:textId="77777777" w:rsidR="00F647C6" w:rsidRPr="000E4A7C" w:rsidRDefault="00F647C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0B959ECF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7BD80873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9. Технология перевозок основных видов грузов</w:t>
            </w:r>
          </w:p>
        </w:tc>
        <w:tc>
          <w:tcPr>
            <w:tcW w:w="1134" w:type="dxa"/>
            <w:vAlign w:val="center"/>
          </w:tcPr>
          <w:p w14:paraId="29C90C01" w14:textId="1FCD0406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</w:tcPr>
          <w:p w14:paraId="20DE4F51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0FE50FAF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05FA3083" w14:textId="002DF56C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и специфика перевозок грузов строительства. Перевозка кирпича и других стеновых</w:t>
            </w:r>
          </w:p>
        </w:tc>
        <w:tc>
          <w:tcPr>
            <w:tcW w:w="7921" w:type="dxa"/>
            <w:vAlign w:val="center"/>
          </w:tcPr>
          <w:p w14:paraId="6A23C5BD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Классификация и специфика перевозок грузов строительства. Перевозка массовых навалочных грузов. Организация работы подвижного состава в карьерах. Перевозка железобетонных деталей и конструкций. Специализированный подвижной состав для перевозки изделий из железобетона. Организация работы подвижного состава при строительстве зданий методом «монтажа с колес".</w:t>
            </w:r>
          </w:p>
        </w:tc>
        <w:tc>
          <w:tcPr>
            <w:tcW w:w="1134" w:type="dxa"/>
            <w:vAlign w:val="center"/>
          </w:tcPr>
          <w:p w14:paraId="7965CDAE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895353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F2705E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2A1F5AA4" w14:textId="07193121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6D300EC4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024B6943" w14:textId="431473B3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и специфика перевозок грузов сельского хозяйства Перевозка фруктов и овощей</w:t>
            </w:r>
          </w:p>
        </w:tc>
        <w:tc>
          <w:tcPr>
            <w:tcW w:w="7921" w:type="dxa"/>
            <w:vAlign w:val="center"/>
          </w:tcPr>
          <w:p w14:paraId="2211EC69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Классификация и специфика перевозок грузов сельского хозяйства. Организация работы автомобильного транспорта в период уборки урожая. Перевозка зерна и зерновых культур. Основные схемы доставки зерна в период уборки. Методы загрузки зерна в подвижной состав. Использование </w:t>
            </w:r>
            <w:proofErr w:type="gramStart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автопоездов..</w:t>
            </w:r>
            <w:proofErr w:type="gramEnd"/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леса и лесоматериалов, металла, требования к подвижному составу. Специфика перевозки труб.</w:t>
            </w:r>
          </w:p>
        </w:tc>
        <w:tc>
          <w:tcPr>
            <w:tcW w:w="1134" w:type="dxa"/>
            <w:vAlign w:val="center"/>
          </w:tcPr>
          <w:p w14:paraId="24A72D0C" w14:textId="34E43E76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</w:tcPr>
          <w:p w14:paraId="6C7E6ECA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96D373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0CAD3DFF" w14:textId="7DED02BD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99E9B05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73"/>
        </w:trPr>
        <w:tc>
          <w:tcPr>
            <w:tcW w:w="4979" w:type="dxa"/>
            <w:gridSpan w:val="2"/>
            <w:vAlign w:val="center"/>
          </w:tcPr>
          <w:p w14:paraId="0C69ED1F" w14:textId="7F1A11B6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перевозок хлеба и хлебобулочных изделий.</w:t>
            </w:r>
          </w:p>
        </w:tc>
        <w:tc>
          <w:tcPr>
            <w:tcW w:w="7921" w:type="dxa"/>
            <w:vAlign w:val="center"/>
          </w:tcPr>
          <w:p w14:paraId="56BA843E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перевозок хлеба и хлебобулочных изделий. Применение часовых графиков доставки. Перевозка муки. Подвижной состав для бестарной перевозки муки.</w:t>
            </w:r>
          </w:p>
        </w:tc>
        <w:tc>
          <w:tcPr>
            <w:tcW w:w="1134" w:type="dxa"/>
            <w:vAlign w:val="center"/>
          </w:tcPr>
          <w:p w14:paraId="4C703163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88EF5D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F7AD3A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259E0124" w14:textId="5616D2F5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199695C5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 w:val="restart"/>
            <w:vAlign w:val="center"/>
          </w:tcPr>
          <w:p w14:paraId="2B1D3058" w14:textId="6FF484F6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 скоропортящихся продуктов.</w:t>
            </w:r>
          </w:p>
        </w:tc>
        <w:tc>
          <w:tcPr>
            <w:tcW w:w="7921" w:type="dxa"/>
            <w:vAlign w:val="center"/>
          </w:tcPr>
          <w:p w14:paraId="19D461AF" w14:textId="77777777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скоропортящихся продуктов. Специализированный подвижной состав для перевозки скоропортящихся грузов. Перевозка тары, фасованных продовольственных товаров.</w:t>
            </w:r>
          </w:p>
        </w:tc>
        <w:tc>
          <w:tcPr>
            <w:tcW w:w="1134" w:type="dxa"/>
            <w:vAlign w:val="center"/>
          </w:tcPr>
          <w:p w14:paraId="03B43585" w14:textId="77777777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4A7F5D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7A8E339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6DF24E0" w14:textId="3C5DC11B" w:rsidR="00F647C6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0C5F58E1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/>
            <w:vAlign w:val="center"/>
          </w:tcPr>
          <w:p w14:paraId="7BB13B5C" w14:textId="77777777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593F29F0" w14:textId="488A98F1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 19 Перевозка скоропортящихся грузов</w:t>
            </w:r>
          </w:p>
        </w:tc>
        <w:tc>
          <w:tcPr>
            <w:tcW w:w="1134" w:type="dxa"/>
            <w:vAlign w:val="center"/>
          </w:tcPr>
          <w:p w14:paraId="6738BD38" w14:textId="081A40B1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3C60AE3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6BFEFCE" w14:textId="0BF6FF3F" w:rsidR="00F647C6" w:rsidRPr="000E4A7C" w:rsidRDefault="00F647C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2E9EED0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15DB131C" w14:textId="42ED0901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9.5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 леса и лесоматериалов</w:t>
            </w:r>
          </w:p>
        </w:tc>
        <w:tc>
          <w:tcPr>
            <w:tcW w:w="7921" w:type="dxa"/>
            <w:vAlign w:val="center"/>
          </w:tcPr>
          <w:p w14:paraId="1078E7C6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леса и лесоматериалов, металла, требования к подвижному составу. Специфика перевозки труб.</w:t>
            </w:r>
          </w:p>
        </w:tc>
        <w:tc>
          <w:tcPr>
            <w:tcW w:w="1134" w:type="dxa"/>
            <w:vAlign w:val="center"/>
          </w:tcPr>
          <w:p w14:paraId="09605F2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2CB96F2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0E9CCC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047AB7CD" w14:textId="04631066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61B54B0B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12B2AD91" w14:textId="04888788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9.6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 опасных грузов.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Перевозка баллонов с техническими газами. </w:t>
            </w:r>
          </w:p>
        </w:tc>
        <w:tc>
          <w:tcPr>
            <w:tcW w:w="7921" w:type="dxa"/>
            <w:vAlign w:val="center"/>
          </w:tcPr>
          <w:p w14:paraId="6BB94C2B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опасных грузов. Классификация опасных грузов. Система информации об опасности. Упаковка, маркировка опасных грузов. Требования, предъявляемые к подвижному составу, к водителям. Документация, необходимая при перевозке опасных грузов. Меры безопасности при погрузке, транспортировке и разгрузке опасных грузов. Лицензирование перевозок опасных грузов автомобильным транспортом.</w:t>
            </w:r>
          </w:p>
        </w:tc>
        <w:tc>
          <w:tcPr>
            <w:tcW w:w="1134" w:type="dxa"/>
            <w:vAlign w:val="center"/>
          </w:tcPr>
          <w:p w14:paraId="3EAC0C2D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778BB7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1DBBEC9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8F6DE26" w14:textId="4D6F3C95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16C0EF1C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23"/>
        </w:trPr>
        <w:tc>
          <w:tcPr>
            <w:tcW w:w="4979" w:type="dxa"/>
            <w:gridSpan w:val="2"/>
            <w:vMerge w:val="restart"/>
            <w:vAlign w:val="center"/>
          </w:tcPr>
          <w:p w14:paraId="707F6227" w14:textId="3E5C9E83" w:rsidR="00F647C6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9.7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жидкого топлива и нефтепродуктов.</w:t>
            </w:r>
          </w:p>
        </w:tc>
        <w:tc>
          <w:tcPr>
            <w:tcW w:w="7921" w:type="dxa"/>
            <w:vAlign w:val="center"/>
          </w:tcPr>
          <w:p w14:paraId="3625C917" w14:textId="38367079" w:rsidR="00F647C6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жидкого топлива и нефтепродуктов. Требования к подвижному составу, перевозящему жидкое топливо. Основные меры безопасности при погрузке, разгрузке и перевозке жидкого топлива.</w:t>
            </w:r>
          </w:p>
        </w:tc>
        <w:tc>
          <w:tcPr>
            <w:tcW w:w="1134" w:type="dxa"/>
            <w:vAlign w:val="center"/>
          </w:tcPr>
          <w:p w14:paraId="62A04B6C" w14:textId="77777777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F740C0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1FE319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48FFC1F7" w14:textId="6FC1983D" w:rsidR="00F647C6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4F1F3B69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979" w:type="dxa"/>
            <w:gridSpan w:val="2"/>
            <w:vMerge/>
            <w:vAlign w:val="center"/>
          </w:tcPr>
          <w:p w14:paraId="49078D24" w14:textId="77777777" w:rsidR="00F647C6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41BE7DE9" w14:textId="606EBAB3" w:rsidR="00F647C6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 9.</w:t>
            </w:r>
          </w:p>
        </w:tc>
        <w:tc>
          <w:tcPr>
            <w:tcW w:w="1134" w:type="dxa"/>
            <w:vAlign w:val="center"/>
          </w:tcPr>
          <w:p w14:paraId="43F139B2" w14:textId="12FD5247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83F4AA4" w14:textId="77777777" w:rsidR="00F647C6" w:rsidRPr="000E4A7C" w:rsidRDefault="00F647C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DCB3D05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6529252C" w14:textId="77777777" w:rsidR="00032C1E" w:rsidRPr="00032C1E" w:rsidRDefault="00032C1E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10. Междугородные и международные перевозки грузов</w:t>
            </w:r>
          </w:p>
        </w:tc>
        <w:tc>
          <w:tcPr>
            <w:tcW w:w="1134" w:type="dxa"/>
            <w:vAlign w:val="center"/>
          </w:tcPr>
          <w:p w14:paraId="76840849" w14:textId="02BC0DE6" w:rsidR="00032C1E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8" w:type="dxa"/>
          </w:tcPr>
          <w:p w14:paraId="423EC9A9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6A5A726F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78F0E6D8" w14:textId="2456E64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F647C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движения при междугородных перевозках грузов.</w:t>
            </w:r>
          </w:p>
        </w:tc>
        <w:tc>
          <w:tcPr>
            <w:tcW w:w="7921" w:type="dxa"/>
            <w:vAlign w:val="center"/>
          </w:tcPr>
          <w:p w14:paraId="4CD4DA63" w14:textId="77777777" w:rsidR="00032C1E" w:rsidRPr="00032C1E" w:rsidRDefault="00032C1E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движения при междугородных перевозках грузов. Сквозной и участковый методы организации движения подвижного состава, их преимущества и недостатки. Организация работы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водителей при сквозном и участковом методах движения.</w:t>
            </w:r>
          </w:p>
        </w:tc>
        <w:tc>
          <w:tcPr>
            <w:tcW w:w="1134" w:type="dxa"/>
            <w:vAlign w:val="center"/>
          </w:tcPr>
          <w:p w14:paraId="1CCAF3C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48" w:type="dxa"/>
          </w:tcPr>
          <w:p w14:paraId="70FA5E4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000EA2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42E1C54A" w14:textId="4E245BFF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F68478E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937"/>
        </w:trPr>
        <w:tc>
          <w:tcPr>
            <w:tcW w:w="4979" w:type="dxa"/>
            <w:gridSpan w:val="2"/>
            <w:vMerge w:val="restart"/>
            <w:vAlign w:val="center"/>
          </w:tcPr>
          <w:p w14:paraId="54A3E3CE" w14:textId="3C527C04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Тема </w:t>
            </w:r>
            <w:r w:rsidR="00F647C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Международные автомобильные перевозки грузов</w:t>
            </w:r>
          </w:p>
        </w:tc>
        <w:tc>
          <w:tcPr>
            <w:tcW w:w="7921" w:type="dxa"/>
            <w:vAlign w:val="center"/>
          </w:tcPr>
          <w:p w14:paraId="4826CB50" w14:textId="4A2E01B8" w:rsidR="00032C1E" w:rsidRPr="00032C1E" w:rsidRDefault="00032C1E" w:rsidP="00F647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Международные автомобильные перевозки грузов, их специфика. Требования к подвижному составу. Организация труда и отдыха водителей. Документация при международных перевозках грузов. Страхование при международных автомобильных перевозках грузов. Конвенция о договоре международной дорожной перевозки грузов (КДПГ), область ее применения.</w:t>
            </w:r>
          </w:p>
        </w:tc>
        <w:tc>
          <w:tcPr>
            <w:tcW w:w="1134" w:type="dxa"/>
            <w:vAlign w:val="center"/>
          </w:tcPr>
          <w:p w14:paraId="13528F76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63EA2073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7EBBB5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</w:t>
            </w:r>
            <w:proofErr w:type="gramStart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01,ОК</w:t>
            </w:r>
            <w:proofErr w:type="gramEnd"/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02, ОК 04,ОК 05</w:t>
            </w:r>
          </w:p>
          <w:p w14:paraId="62947DCF" w14:textId="77777777" w:rsidR="00032C1E" w:rsidRDefault="000E4A7C" w:rsidP="000E4A7C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  <w:p w14:paraId="49C618F9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391C67E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4A7E54DF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48870B00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341FE027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4D06A442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1A8AFAE" w14:textId="11A575DE" w:rsidR="000E27D3" w:rsidRPr="000E4A7C" w:rsidRDefault="000E27D3" w:rsidP="000E27D3">
            <w:pPr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</w:tc>
      </w:tr>
      <w:tr w:rsidR="00F647C6" w:rsidRPr="00032C1E" w14:paraId="1B22FA92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/>
            <w:vAlign w:val="center"/>
          </w:tcPr>
          <w:p w14:paraId="433F18AB" w14:textId="77777777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66A239C0" w14:textId="418D491C" w:rsidR="00F647C6" w:rsidRPr="00F647C6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 10.</w:t>
            </w:r>
          </w:p>
        </w:tc>
        <w:tc>
          <w:tcPr>
            <w:tcW w:w="1134" w:type="dxa"/>
            <w:vAlign w:val="center"/>
          </w:tcPr>
          <w:p w14:paraId="788E6E96" w14:textId="643A871E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/>
          </w:tcPr>
          <w:p w14:paraId="0B3569A8" w14:textId="77777777" w:rsidR="00F647C6" w:rsidRPr="00032C1E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6064EC9B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Merge/>
            <w:vAlign w:val="center"/>
          </w:tcPr>
          <w:p w14:paraId="1E8DE5E9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vAlign w:val="center"/>
          </w:tcPr>
          <w:p w14:paraId="44B9D9FC" w14:textId="58C93A8B" w:rsidR="00032C1E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7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грузов в международном сообщении</w:t>
            </w:r>
          </w:p>
        </w:tc>
        <w:tc>
          <w:tcPr>
            <w:tcW w:w="1134" w:type="dxa"/>
            <w:vAlign w:val="center"/>
          </w:tcPr>
          <w:p w14:paraId="28EC772F" w14:textId="0108FFC8" w:rsidR="00032C1E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/>
          </w:tcPr>
          <w:p w14:paraId="12A5095D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647C6" w:rsidRPr="00032C1E" w14:paraId="34D0F457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79" w:type="dxa"/>
            <w:gridSpan w:val="2"/>
            <w:vAlign w:val="center"/>
          </w:tcPr>
          <w:p w14:paraId="0C1051DD" w14:textId="67F1EDC2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7921" w:type="dxa"/>
            <w:vAlign w:val="center"/>
          </w:tcPr>
          <w:p w14:paraId="69214D25" w14:textId="1EC9CFDE" w:rsidR="00F647C6" w:rsidRPr="00F647C6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Компьютерное тестирование</w:t>
            </w:r>
          </w:p>
        </w:tc>
        <w:tc>
          <w:tcPr>
            <w:tcW w:w="1134" w:type="dxa"/>
            <w:vAlign w:val="center"/>
          </w:tcPr>
          <w:p w14:paraId="3D9977AE" w14:textId="3F382FC5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39135FD" w14:textId="77777777" w:rsidR="00F647C6" w:rsidRPr="00032C1E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tbl>
      <w:tblPr>
        <w:tblStyle w:val="TableNormal1"/>
        <w:tblW w:w="1573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502"/>
        <w:gridCol w:w="1134"/>
        <w:gridCol w:w="1701"/>
      </w:tblGrid>
      <w:tr w:rsidR="00E67712" w14:paraId="3E3EFC51" w14:textId="77777777" w:rsidTr="00E67712">
        <w:trPr>
          <w:trHeight w:val="276"/>
        </w:trPr>
        <w:tc>
          <w:tcPr>
            <w:tcW w:w="12900" w:type="dxa"/>
            <w:gridSpan w:val="2"/>
          </w:tcPr>
          <w:p w14:paraId="1C040B31" w14:textId="77777777" w:rsidR="00E67712" w:rsidRDefault="00E67712" w:rsidP="004F533A">
            <w:pPr>
              <w:pStyle w:val="TableParagraph"/>
              <w:spacing w:line="256" w:lineRule="exact"/>
              <w:ind w:left="13"/>
              <w:jc w:val="center"/>
              <w:rPr>
                <w:b/>
                <w:iCs/>
                <w:sz w:val="24"/>
                <w:lang w:val="ru-RU"/>
              </w:rPr>
            </w:pPr>
          </w:p>
          <w:p w14:paraId="72092FA9" w14:textId="2926DEBE" w:rsidR="00E67712" w:rsidRPr="00E67712" w:rsidRDefault="00E67712" w:rsidP="001F3244">
            <w:pPr>
              <w:pStyle w:val="TableParagraph"/>
              <w:spacing w:line="256" w:lineRule="exact"/>
              <w:ind w:left="13"/>
              <w:jc w:val="center"/>
              <w:rPr>
                <w:b/>
                <w:iCs/>
                <w:sz w:val="24"/>
                <w:lang w:val="ru-RU"/>
              </w:rPr>
            </w:pPr>
            <w:r w:rsidRPr="00E67712">
              <w:rPr>
                <w:b/>
                <w:iCs/>
                <w:sz w:val="24"/>
                <w:lang w:val="ru-RU"/>
              </w:rPr>
              <w:t xml:space="preserve">МДК </w:t>
            </w:r>
            <w:proofErr w:type="gramStart"/>
            <w:r w:rsidRPr="00E67712">
              <w:rPr>
                <w:b/>
                <w:iCs/>
                <w:sz w:val="24"/>
                <w:lang w:val="ru-RU"/>
              </w:rPr>
              <w:t>04.02  Специалист</w:t>
            </w:r>
            <w:proofErr w:type="gramEnd"/>
            <w:r w:rsidRPr="00E67712">
              <w:rPr>
                <w:b/>
                <w:iCs/>
                <w:sz w:val="24"/>
                <w:lang w:val="ru-RU"/>
              </w:rPr>
              <w:t xml:space="preserve"> по логистике на транспорте</w:t>
            </w:r>
          </w:p>
        </w:tc>
        <w:tc>
          <w:tcPr>
            <w:tcW w:w="1134" w:type="dxa"/>
          </w:tcPr>
          <w:p w14:paraId="65764999" w14:textId="4669FDFF" w:rsidR="00E67712" w:rsidRPr="00E67712" w:rsidRDefault="00E67712" w:rsidP="004F533A">
            <w:pPr>
              <w:pStyle w:val="TableParagraph"/>
              <w:ind w:left="0"/>
              <w:rPr>
                <w:b/>
                <w:bCs/>
                <w:sz w:val="24"/>
                <w:szCs w:val="24"/>
                <w:lang w:val="ru-RU"/>
              </w:rPr>
            </w:pPr>
            <w:r w:rsidRPr="00E67712">
              <w:rPr>
                <w:b/>
                <w:bCs/>
                <w:sz w:val="24"/>
                <w:szCs w:val="24"/>
                <w:lang w:val="ru-RU"/>
              </w:rPr>
              <w:t>140\40</w:t>
            </w:r>
          </w:p>
        </w:tc>
        <w:tc>
          <w:tcPr>
            <w:tcW w:w="1701" w:type="dxa"/>
          </w:tcPr>
          <w:p w14:paraId="05F25F4F" w14:textId="77777777" w:rsidR="00E67712" w:rsidRPr="00E67712" w:rsidRDefault="00E67712" w:rsidP="004F533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2E60F8" w14:paraId="0B1D65B8" w14:textId="77777777" w:rsidTr="00E67712">
        <w:trPr>
          <w:trHeight w:val="276"/>
        </w:trPr>
        <w:tc>
          <w:tcPr>
            <w:tcW w:w="3398" w:type="dxa"/>
            <w:vMerge w:val="restart"/>
          </w:tcPr>
          <w:p w14:paraId="1162861F" w14:textId="77777777" w:rsidR="002E60F8" w:rsidRPr="00E62BFE" w:rsidRDefault="002E60F8" w:rsidP="004F533A">
            <w:pPr>
              <w:pStyle w:val="TableParagraph"/>
              <w:ind w:right="136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Тема</w:t>
            </w:r>
            <w:r w:rsidRPr="00E62BF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1.</w:t>
            </w:r>
            <w:r w:rsidRPr="00E62BF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Теоретические</w:t>
            </w:r>
            <w:r w:rsidRPr="00E62BF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и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методологические </w:t>
            </w:r>
            <w:r w:rsidRPr="00E62BFE">
              <w:rPr>
                <w:sz w:val="24"/>
                <w:szCs w:val="24"/>
                <w:lang w:val="ru-RU"/>
              </w:rPr>
              <w:t xml:space="preserve">основы транспортной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логистики.</w:t>
            </w:r>
          </w:p>
        </w:tc>
        <w:tc>
          <w:tcPr>
            <w:tcW w:w="9502" w:type="dxa"/>
          </w:tcPr>
          <w:p w14:paraId="0BC00CCF" w14:textId="77777777" w:rsidR="002E60F8" w:rsidRPr="00E62BFE" w:rsidRDefault="002E60F8" w:rsidP="004F533A">
            <w:pPr>
              <w:pStyle w:val="TableParagraph"/>
              <w:spacing w:line="256" w:lineRule="exact"/>
              <w:ind w:left="138"/>
              <w:rPr>
                <w:b/>
                <w:sz w:val="24"/>
                <w:szCs w:val="24"/>
              </w:rPr>
            </w:pPr>
            <w:proofErr w:type="spellStart"/>
            <w:r w:rsidRPr="00E62BFE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E62BFE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z w:val="24"/>
                <w:szCs w:val="24"/>
              </w:rPr>
              <w:t>учебного</w:t>
            </w:r>
            <w:proofErr w:type="spellEnd"/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61B827DB" w14:textId="3AF893CD" w:rsidR="002E60F8" w:rsidRPr="001F3244" w:rsidRDefault="002E60F8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14:paraId="26EBED99" w14:textId="77777777" w:rsidR="002E60F8" w:rsidRPr="00E2451E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E2451E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406C406" w14:textId="3B43AEF5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70DDE169" w14:textId="529AF1EB" w:rsidR="002E60F8" w:rsidRPr="002E60F8" w:rsidRDefault="002E60F8" w:rsidP="002E60F8">
            <w:pPr>
              <w:pStyle w:val="TableParagraph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2E60F8" w14:paraId="51AB7E94" w14:textId="77777777" w:rsidTr="008B5739">
        <w:trPr>
          <w:trHeight w:val="831"/>
        </w:trPr>
        <w:tc>
          <w:tcPr>
            <w:tcW w:w="3398" w:type="dxa"/>
            <w:vMerge/>
            <w:tcBorders>
              <w:top w:val="nil"/>
            </w:tcBorders>
          </w:tcPr>
          <w:p w14:paraId="01D3FEF7" w14:textId="77777777" w:rsidR="002E60F8" w:rsidRPr="002E60F8" w:rsidRDefault="002E60F8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02" w:type="dxa"/>
          </w:tcPr>
          <w:p w14:paraId="3CE90945" w14:textId="751B01A9" w:rsidR="002E60F8" w:rsidRPr="00E62BFE" w:rsidRDefault="002E60F8" w:rsidP="00E67712">
            <w:pPr>
              <w:pStyle w:val="TableParagraph"/>
              <w:tabs>
                <w:tab w:val="left" w:pos="1466"/>
                <w:tab w:val="left" w:pos="1954"/>
                <w:tab w:val="left" w:pos="4270"/>
                <w:tab w:val="left" w:pos="6082"/>
                <w:tab w:val="left" w:pos="7286"/>
                <w:tab w:val="left" w:pos="8534"/>
              </w:tabs>
              <w:spacing w:line="270" w:lineRule="atLeast"/>
              <w:ind w:left="138" w:right="98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Этапы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развития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логистики,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концепция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логистики.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Логистическая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система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2BFE">
              <w:rPr>
                <w:spacing w:val="-2"/>
                <w:sz w:val="24"/>
                <w:szCs w:val="24"/>
                <w:lang w:val="ru-RU"/>
              </w:rPr>
              <w:t>принципы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>ее</w:t>
            </w:r>
            <w:proofErr w:type="spellEnd"/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функционирования. Логистические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системы.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Перечень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правил </w:t>
            </w:r>
            <w:r w:rsidRPr="00E62BFE">
              <w:rPr>
                <w:sz w:val="24"/>
                <w:szCs w:val="24"/>
                <w:lang w:val="ru-RU"/>
              </w:rPr>
              <w:t>транспортной логистики.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315771B" w14:textId="77777777" w:rsidR="002E60F8" w:rsidRPr="00E67712" w:rsidRDefault="002E60F8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1" w:type="dxa"/>
            <w:vMerge/>
          </w:tcPr>
          <w:p w14:paraId="79872BE2" w14:textId="77777777" w:rsidR="002E60F8" w:rsidRPr="00E67712" w:rsidRDefault="002E60F8" w:rsidP="002E60F8">
            <w:pPr>
              <w:rPr>
                <w:sz w:val="2"/>
                <w:szCs w:val="2"/>
                <w:lang w:val="ru-RU"/>
              </w:rPr>
            </w:pPr>
          </w:p>
        </w:tc>
      </w:tr>
      <w:tr w:rsidR="002E60F8" w14:paraId="6948677C" w14:textId="77777777" w:rsidTr="00E67712">
        <w:trPr>
          <w:trHeight w:val="552"/>
        </w:trPr>
        <w:tc>
          <w:tcPr>
            <w:tcW w:w="3398" w:type="dxa"/>
            <w:vMerge/>
            <w:tcBorders>
              <w:top w:val="nil"/>
            </w:tcBorders>
          </w:tcPr>
          <w:p w14:paraId="3B23C8CF" w14:textId="77777777" w:rsidR="002E60F8" w:rsidRPr="00E62BFE" w:rsidRDefault="002E60F8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02" w:type="dxa"/>
          </w:tcPr>
          <w:p w14:paraId="66DB8D41" w14:textId="77777777" w:rsidR="002E60F8" w:rsidRPr="00E62BFE" w:rsidRDefault="002E60F8" w:rsidP="00E67712">
            <w:pPr>
              <w:pStyle w:val="TableParagraph"/>
              <w:ind w:left="138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0FC6F193" w14:textId="77777777" w:rsidR="002E60F8" w:rsidRPr="00E62BFE" w:rsidRDefault="002E60F8" w:rsidP="00E67712">
            <w:pPr>
              <w:pStyle w:val="TableParagraph"/>
              <w:spacing w:line="256" w:lineRule="exact"/>
              <w:ind w:left="198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«Парадигмы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логистики»</w:t>
            </w:r>
          </w:p>
        </w:tc>
        <w:tc>
          <w:tcPr>
            <w:tcW w:w="1134" w:type="dxa"/>
          </w:tcPr>
          <w:p w14:paraId="5E2E4AA6" w14:textId="08C85AAD" w:rsidR="002E60F8" w:rsidRPr="003150C8" w:rsidRDefault="002E60F8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701" w:type="dxa"/>
            <w:vMerge/>
          </w:tcPr>
          <w:p w14:paraId="30F2AFA0" w14:textId="253F66F8" w:rsidR="002E60F8" w:rsidRPr="003150C8" w:rsidRDefault="002E60F8" w:rsidP="002E60F8">
            <w:pPr>
              <w:pStyle w:val="TableParagraph"/>
              <w:ind w:left="85" w:right="72"/>
              <w:rPr>
                <w:sz w:val="24"/>
                <w:lang w:val="ru-RU"/>
              </w:rPr>
            </w:pPr>
          </w:p>
        </w:tc>
      </w:tr>
      <w:tr w:rsidR="008660DB" w14:paraId="2EAE802B" w14:textId="77777777" w:rsidTr="00E67712">
        <w:trPr>
          <w:trHeight w:val="313"/>
        </w:trPr>
        <w:tc>
          <w:tcPr>
            <w:tcW w:w="3398" w:type="dxa"/>
            <w:vMerge w:val="restart"/>
          </w:tcPr>
          <w:p w14:paraId="19B70280" w14:textId="77777777" w:rsidR="008660DB" w:rsidRPr="00E62BFE" w:rsidRDefault="008660DB" w:rsidP="004F533A">
            <w:pPr>
              <w:pStyle w:val="TableParagraph"/>
              <w:ind w:right="315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Тема</w:t>
            </w:r>
            <w:r w:rsidRPr="00E62BF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2.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Транспортная логистика</w:t>
            </w:r>
            <w:r w:rsidRPr="00E62BF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как</w:t>
            </w:r>
            <w:r w:rsidRPr="00E62BF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одна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из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функциональных </w:t>
            </w:r>
            <w:r w:rsidRPr="00E62BFE">
              <w:rPr>
                <w:sz w:val="24"/>
                <w:szCs w:val="24"/>
                <w:lang w:val="ru-RU"/>
              </w:rPr>
              <w:t>областей логистики.</w:t>
            </w:r>
          </w:p>
        </w:tc>
        <w:tc>
          <w:tcPr>
            <w:tcW w:w="9502" w:type="dxa"/>
          </w:tcPr>
          <w:p w14:paraId="1CE7A50B" w14:textId="77777777" w:rsidR="008660DB" w:rsidRPr="00E62BFE" w:rsidRDefault="008660DB" w:rsidP="00E67712">
            <w:pPr>
              <w:pStyle w:val="TableParagraph"/>
              <w:ind w:left="138"/>
              <w:rPr>
                <w:b/>
                <w:sz w:val="24"/>
                <w:szCs w:val="24"/>
              </w:rPr>
            </w:pPr>
            <w:proofErr w:type="spellStart"/>
            <w:r w:rsidRPr="00E62BFE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z w:val="24"/>
                <w:szCs w:val="24"/>
              </w:rPr>
              <w:t>учебного</w:t>
            </w:r>
            <w:proofErr w:type="spellEnd"/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7DB367D7" w14:textId="6CDE8B2D" w:rsidR="008660DB" w:rsidRPr="001F3244" w:rsidRDefault="008660DB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14:paraId="6F8CF3E8" w14:textId="77777777" w:rsidR="002E60F8" w:rsidRPr="00E2451E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E2451E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0D760F29" w14:textId="77777777" w:rsidR="002E60F8" w:rsidRPr="00E2451E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E2451E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</w:t>
            </w:r>
            <w:proofErr w:type="gramStart"/>
            <w:r w:rsidRPr="00E2451E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01,ОК</w:t>
            </w:r>
            <w:proofErr w:type="gramEnd"/>
            <w:r w:rsidRPr="00E2451E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02, ОК 04,ОК 05</w:t>
            </w:r>
          </w:p>
          <w:p w14:paraId="66A3A2EE" w14:textId="05303F63" w:rsidR="008660DB" w:rsidRPr="004C3C30" w:rsidRDefault="002E60F8" w:rsidP="002E60F8">
            <w:pPr>
              <w:pStyle w:val="TableParagraph"/>
              <w:rPr>
                <w:sz w:val="24"/>
                <w:lang w:val="ru-RU"/>
              </w:rPr>
            </w:pPr>
            <w:r w:rsidRPr="004C3C30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8660DB" w14:paraId="0725D556" w14:textId="77777777" w:rsidTr="007E1B0B">
        <w:trPr>
          <w:trHeight w:val="2760"/>
        </w:trPr>
        <w:tc>
          <w:tcPr>
            <w:tcW w:w="3398" w:type="dxa"/>
            <w:vMerge/>
          </w:tcPr>
          <w:p w14:paraId="7777C730" w14:textId="77777777" w:rsidR="008660DB" w:rsidRPr="004C3C30" w:rsidRDefault="008660DB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02" w:type="dxa"/>
          </w:tcPr>
          <w:p w14:paraId="492166E9" w14:textId="77777777" w:rsidR="008660DB" w:rsidRPr="00E62BFE" w:rsidRDefault="008660DB" w:rsidP="00E67712">
            <w:pPr>
              <w:pStyle w:val="TableParagraph"/>
              <w:ind w:left="136" w:right="189" w:firstLine="2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Понятийный аппарат транспортной логистики. Понятие логистических потоков и их классификация. Реализация транспортных процессов с помощью логистического подхода. Решения задач анализа и синтеза логистических систем. Транспортно- экспедиционная фирма - логистический посредник в перевозке.</w:t>
            </w:r>
          </w:p>
          <w:p w14:paraId="2175D6D5" w14:textId="77777777" w:rsidR="008660DB" w:rsidRPr="00E62BFE" w:rsidRDefault="008660DB" w:rsidP="00E67712">
            <w:pPr>
              <w:pStyle w:val="TableParagraph"/>
              <w:tabs>
                <w:tab w:val="left" w:pos="8508"/>
              </w:tabs>
              <w:ind w:left="136" w:right="187" w:firstLine="2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Выбор способов транспортного обеспечения логистических задач. Построение технологических схем процесса перевозки грузов одним и несколькими видами транспорта.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Логистический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подход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проектировании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оптимальной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схемы </w:t>
            </w:r>
            <w:r w:rsidRPr="00E62BFE">
              <w:rPr>
                <w:sz w:val="24"/>
                <w:szCs w:val="24"/>
                <w:lang w:val="ru-RU"/>
              </w:rPr>
              <w:t>перевозочного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процесса.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Алгоритм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решения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задач</w:t>
            </w:r>
          </w:p>
          <w:p w14:paraId="40BF6938" w14:textId="77777777" w:rsidR="008660DB" w:rsidRPr="00E62BFE" w:rsidRDefault="008660DB" w:rsidP="00E67712">
            <w:pPr>
              <w:pStyle w:val="TableParagraph"/>
              <w:spacing w:line="270" w:lineRule="atLeast"/>
              <w:ind w:left="136" w:right="1134" w:firstLine="2"/>
              <w:rPr>
                <w:sz w:val="24"/>
                <w:szCs w:val="24"/>
              </w:rPr>
            </w:pPr>
            <w:r w:rsidRPr="00E62BFE">
              <w:rPr>
                <w:sz w:val="24"/>
                <w:szCs w:val="24"/>
                <w:lang w:val="ru-RU"/>
              </w:rPr>
              <w:t xml:space="preserve">анализа и синтеза логистических систем транспортировки. </w:t>
            </w:r>
            <w:proofErr w:type="spellStart"/>
            <w:r w:rsidRPr="00E62BFE">
              <w:rPr>
                <w:sz w:val="24"/>
                <w:szCs w:val="24"/>
              </w:rPr>
              <w:t>Алгоритм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выбора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pacing w:val="-2"/>
                <w:sz w:val="24"/>
                <w:szCs w:val="24"/>
              </w:rPr>
              <w:t>перевозчика</w:t>
            </w:r>
            <w:proofErr w:type="spellEnd"/>
            <w:r w:rsidRPr="00E62BFE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A3459E5" w14:textId="77777777" w:rsidR="008660DB" w:rsidRDefault="008660DB" w:rsidP="004F533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156963C9" w14:textId="77777777" w:rsidR="008660DB" w:rsidRDefault="008660DB" w:rsidP="004F533A">
            <w:pPr>
              <w:rPr>
                <w:sz w:val="2"/>
                <w:szCs w:val="2"/>
              </w:rPr>
            </w:pPr>
          </w:p>
        </w:tc>
      </w:tr>
      <w:tr w:rsidR="002E60F8" w:rsidRPr="009B43D3" w14:paraId="6C047E0D" w14:textId="77777777" w:rsidTr="007E1B0B">
        <w:trPr>
          <w:trHeight w:val="551"/>
        </w:trPr>
        <w:tc>
          <w:tcPr>
            <w:tcW w:w="3398" w:type="dxa"/>
            <w:vMerge/>
          </w:tcPr>
          <w:p w14:paraId="51760A60" w14:textId="77777777" w:rsidR="002E60F8" w:rsidRPr="009B43D3" w:rsidRDefault="002E60F8" w:rsidP="004F533A">
            <w:pPr>
              <w:rPr>
                <w:sz w:val="24"/>
                <w:szCs w:val="24"/>
              </w:rPr>
            </w:pPr>
          </w:p>
        </w:tc>
        <w:tc>
          <w:tcPr>
            <w:tcW w:w="9502" w:type="dxa"/>
          </w:tcPr>
          <w:p w14:paraId="101BE31F" w14:textId="12485DB5" w:rsidR="002E60F8" w:rsidRPr="009B43D3" w:rsidRDefault="002E60F8" w:rsidP="009D4003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7D3BCA">
              <w:rPr>
                <w:b/>
                <w:sz w:val="24"/>
                <w:lang w:val="ru-RU"/>
              </w:rPr>
              <w:t>Практические</w:t>
            </w:r>
            <w:r w:rsidRPr="007D3BC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D3BCA">
              <w:rPr>
                <w:b/>
                <w:spacing w:val="-2"/>
                <w:sz w:val="24"/>
                <w:lang w:val="ru-RU"/>
              </w:rPr>
              <w:t>занятия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B43D3">
              <w:rPr>
                <w:b/>
                <w:spacing w:val="-2"/>
                <w:sz w:val="24"/>
                <w:szCs w:val="24"/>
                <w:lang w:val="ru-RU"/>
              </w:rPr>
              <w:t xml:space="preserve">№1 </w:t>
            </w:r>
            <w:r w:rsidRPr="009B43D3">
              <w:rPr>
                <w:sz w:val="24"/>
                <w:szCs w:val="24"/>
                <w:lang w:val="ru-RU"/>
              </w:rPr>
              <w:t>Выбор</w:t>
            </w:r>
            <w:r w:rsidRPr="009B43D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43D3">
              <w:rPr>
                <w:sz w:val="24"/>
                <w:szCs w:val="24"/>
                <w:lang w:val="ru-RU"/>
              </w:rPr>
              <w:t>способов</w:t>
            </w:r>
            <w:r w:rsidRPr="009B43D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43D3">
              <w:rPr>
                <w:sz w:val="24"/>
                <w:szCs w:val="24"/>
                <w:lang w:val="ru-RU"/>
              </w:rPr>
              <w:t>транспортного</w:t>
            </w:r>
            <w:r w:rsidRPr="009B43D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43D3">
              <w:rPr>
                <w:sz w:val="24"/>
                <w:szCs w:val="24"/>
                <w:lang w:val="ru-RU"/>
              </w:rPr>
              <w:t>обеспечения</w:t>
            </w:r>
            <w:r w:rsidRPr="009B43D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43D3">
              <w:rPr>
                <w:sz w:val="24"/>
                <w:szCs w:val="24"/>
                <w:lang w:val="ru-RU"/>
              </w:rPr>
              <w:t>логистических</w:t>
            </w:r>
            <w:r w:rsidRPr="009B43D3">
              <w:rPr>
                <w:spacing w:val="-2"/>
                <w:sz w:val="24"/>
                <w:szCs w:val="24"/>
                <w:lang w:val="ru-RU"/>
              </w:rPr>
              <w:t xml:space="preserve"> задач.</w:t>
            </w:r>
          </w:p>
        </w:tc>
        <w:tc>
          <w:tcPr>
            <w:tcW w:w="1134" w:type="dxa"/>
          </w:tcPr>
          <w:p w14:paraId="18E4D4AF" w14:textId="60D05604" w:rsidR="002E60F8" w:rsidRPr="009B43D3" w:rsidRDefault="002E60F8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9B43D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Merge w:val="restart"/>
          </w:tcPr>
          <w:p w14:paraId="2ADC9981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DC00ECD" w14:textId="7E4DC0F7" w:rsidR="002E60F8" w:rsidRPr="009B43D3" w:rsidRDefault="002E60F8" w:rsidP="002E60F8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E60F8" w:rsidRPr="00E62BFE" w14:paraId="259605D0" w14:textId="77777777" w:rsidTr="007E1B0B">
        <w:trPr>
          <w:trHeight w:val="551"/>
        </w:trPr>
        <w:tc>
          <w:tcPr>
            <w:tcW w:w="3398" w:type="dxa"/>
          </w:tcPr>
          <w:p w14:paraId="00A98ACD" w14:textId="77777777" w:rsidR="002E60F8" w:rsidRPr="00E62BFE" w:rsidRDefault="002E60F8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2" w:type="dxa"/>
          </w:tcPr>
          <w:p w14:paraId="033E9692" w14:textId="101C49C9" w:rsidR="002E60F8" w:rsidRPr="00E62BFE" w:rsidRDefault="002E60F8" w:rsidP="009D4003">
            <w:pPr>
              <w:pStyle w:val="TableParagraph"/>
              <w:ind w:left="146"/>
              <w:rPr>
                <w:b/>
                <w:spacing w:val="-2"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Pr="00E62BFE">
              <w:rPr>
                <w:b/>
                <w:bCs/>
                <w:sz w:val="24"/>
                <w:szCs w:val="24"/>
                <w:lang w:val="ru-RU"/>
              </w:rPr>
              <w:t xml:space="preserve"> №2</w:t>
            </w:r>
            <w:r w:rsidRPr="00E62BFE">
              <w:rPr>
                <w:sz w:val="24"/>
                <w:szCs w:val="24"/>
                <w:lang w:val="ru-RU"/>
              </w:rPr>
              <w:t xml:space="preserve"> Анализ методов контроля и качества услуг, предоставляемыми транспортно-экспедиционными организациями».</w:t>
            </w:r>
          </w:p>
        </w:tc>
        <w:tc>
          <w:tcPr>
            <w:tcW w:w="1134" w:type="dxa"/>
          </w:tcPr>
          <w:p w14:paraId="13230615" w14:textId="5A87D8DF" w:rsidR="002E60F8" w:rsidRPr="00E62BFE" w:rsidRDefault="002E60F8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Merge/>
          </w:tcPr>
          <w:p w14:paraId="41AD0498" w14:textId="77777777" w:rsidR="002E60F8" w:rsidRPr="00E62BFE" w:rsidRDefault="002E60F8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2"/>
        <w:tblW w:w="1573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1"/>
        <w:gridCol w:w="9459"/>
        <w:gridCol w:w="1134"/>
        <w:gridCol w:w="1701"/>
      </w:tblGrid>
      <w:tr w:rsidR="00E67712" w:rsidRPr="00E62BFE" w14:paraId="773431C2" w14:textId="77777777" w:rsidTr="007D3BCA">
        <w:trPr>
          <w:trHeight w:val="331"/>
        </w:trPr>
        <w:tc>
          <w:tcPr>
            <w:tcW w:w="3441" w:type="dxa"/>
            <w:vMerge w:val="restart"/>
          </w:tcPr>
          <w:p w14:paraId="0F19D082" w14:textId="0BB65148" w:rsidR="00E67712" w:rsidRPr="00E62BFE" w:rsidRDefault="00E67712" w:rsidP="004F533A">
            <w:pPr>
              <w:pStyle w:val="TableParagraph"/>
              <w:ind w:right="259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br w:type="page"/>
              <w:t xml:space="preserve">Тема 3. Логистическое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администрирование </w:t>
            </w:r>
            <w:r w:rsidRPr="00E62BFE">
              <w:rPr>
                <w:sz w:val="24"/>
                <w:szCs w:val="24"/>
                <w:lang w:val="ru-RU"/>
              </w:rPr>
              <w:t>транспортного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9459" w:type="dxa"/>
          </w:tcPr>
          <w:p w14:paraId="6C60C36C" w14:textId="77777777" w:rsidR="00E67712" w:rsidRPr="00E62BFE" w:rsidRDefault="00E67712" w:rsidP="004F533A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E62BFE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E62BFE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z w:val="24"/>
                <w:szCs w:val="24"/>
              </w:rPr>
              <w:t>учебного</w:t>
            </w:r>
            <w:proofErr w:type="spellEnd"/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5735E8EA" w14:textId="5A71EC43" w:rsidR="00E67712" w:rsidRPr="00E62BFE" w:rsidRDefault="001F3244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14:paraId="5DDC0358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5C791C89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4A353B63" w14:textId="2D489E3E" w:rsidR="00E67712" w:rsidRPr="00E62BFE" w:rsidRDefault="002E60F8" w:rsidP="002E60F8">
            <w:pPr>
              <w:pStyle w:val="TableParagraph"/>
              <w:rPr>
                <w:sz w:val="24"/>
                <w:szCs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E67712" w:rsidRPr="00E62BFE" w14:paraId="4D9C313F" w14:textId="77777777" w:rsidTr="007D3BCA">
        <w:trPr>
          <w:trHeight w:val="828"/>
        </w:trPr>
        <w:tc>
          <w:tcPr>
            <w:tcW w:w="3441" w:type="dxa"/>
            <w:vMerge/>
            <w:tcBorders>
              <w:top w:val="nil"/>
            </w:tcBorders>
          </w:tcPr>
          <w:p w14:paraId="2865D5CA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65C77907" w14:textId="77777777" w:rsidR="00E67712" w:rsidRPr="00E62BFE" w:rsidRDefault="00E67712" w:rsidP="004F533A">
            <w:pPr>
              <w:pStyle w:val="TableParagraph"/>
              <w:spacing w:line="270" w:lineRule="atLeast"/>
              <w:ind w:right="190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Целеполагание логистики на объектах управления и влияние на конечные результаты деятельности транспорта. Организационные структуры логистического управления в транспортной компании. Функции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 обязанности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специалиста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логистике.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07AE8CC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7641991F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C07A8" w:rsidRPr="00E62BFE" w14:paraId="61819F58" w14:textId="77777777" w:rsidTr="00DC07A8">
        <w:trPr>
          <w:trHeight w:val="254"/>
        </w:trPr>
        <w:tc>
          <w:tcPr>
            <w:tcW w:w="3441" w:type="dxa"/>
            <w:vMerge/>
            <w:tcBorders>
              <w:top w:val="nil"/>
            </w:tcBorders>
          </w:tcPr>
          <w:p w14:paraId="157EDC66" w14:textId="77777777" w:rsidR="00DC07A8" w:rsidRPr="00EB3D81" w:rsidRDefault="00DC07A8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3ED9E010" w14:textId="53FA348D" w:rsidR="00DC07A8" w:rsidRPr="00E62BFE" w:rsidRDefault="001A60A7" w:rsidP="00DC07A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DC07A8" w:rsidRPr="00E62BFE">
              <w:rPr>
                <w:b/>
                <w:sz w:val="24"/>
                <w:szCs w:val="24"/>
                <w:lang w:val="ru-RU"/>
              </w:rPr>
              <w:t xml:space="preserve"> №</w:t>
            </w:r>
            <w:proofErr w:type="gramStart"/>
            <w:r w:rsidR="009B43D3" w:rsidRPr="00E62BFE">
              <w:rPr>
                <w:b/>
                <w:sz w:val="24"/>
                <w:szCs w:val="24"/>
                <w:lang w:val="ru-RU"/>
              </w:rPr>
              <w:t>3</w:t>
            </w:r>
            <w:r w:rsidR="00DC07A8" w:rsidRPr="00E62BFE">
              <w:rPr>
                <w:b/>
                <w:sz w:val="24"/>
                <w:szCs w:val="24"/>
                <w:lang w:val="ru-RU"/>
              </w:rPr>
              <w:t xml:space="preserve">  </w:t>
            </w:r>
            <w:r w:rsidR="00DC07A8" w:rsidRPr="00E62BFE">
              <w:rPr>
                <w:bCs/>
                <w:sz w:val="24"/>
                <w:szCs w:val="24"/>
                <w:lang w:val="ru-RU"/>
              </w:rPr>
              <w:t>Оценка</w:t>
            </w:r>
            <w:proofErr w:type="gramEnd"/>
            <w:r w:rsidR="00DC07A8" w:rsidRPr="00E62BFE">
              <w:rPr>
                <w:bCs/>
                <w:sz w:val="24"/>
                <w:szCs w:val="24"/>
                <w:lang w:val="ru-RU"/>
              </w:rPr>
              <w:t xml:space="preserve"> доставки груза в логистической цепи</w:t>
            </w:r>
          </w:p>
        </w:tc>
        <w:tc>
          <w:tcPr>
            <w:tcW w:w="1134" w:type="dxa"/>
          </w:tcPr>
          <w:p w14:paraId="4775A9B1" w14:textId="673EC59E" w:rsidR="00DC07A8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29023EC5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07FBCA04" w14:textId="77777777" w:rsidR="00DC07A8" w:rsidRPr="00E62BFE" w:rsidRDefault="00DC07A8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B43D3" w:rsidRPr="00E62BFE" w14:paraId="63AC7250" w14:textId="77777777" w:rsidTr="007D3BCA">
        <w:trPr>
          <w:trHeight w:val="828"/>
        </w:trPr>
        <w:tc>
          <w:tcPr>
            <w:tcW w:w="3441" w:type="dxa"/>
            <w:vMerge/>
            <w:tcBorders>
              <w:top w:val="nil"/>
            </w:tcBorders>
          </w:tcPr>
          <w:p w14:paraId="74DBF8D8" w14:textId="77777777" w:rsidR="009B43D3" w:rsidRPr="00E62BFE" w:rsidRDefault="009B43D3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4762A33B" w14:textId="7432C97C" w:rsidR="009B43D3" w:rsidRPr="00EB3D81" w:rsidRDefault="009B43D3" w:rsidP="009B43D3">
            <w:pPr>
              <w:spacing w:after="0" w:line="259" w:lineRule="auto"/>
              <w:ind w:left="2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62BF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  <w:r w:rsidR="001A60A7" w:rsidRPr="00E62B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Практические</w:t>
            </w:r>
            <w:r w:rsidR="001A60A7" w:rsidRPr="00E62BFE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1A60A7" w:rsidRPr="00E62BF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Pr="009B43D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№ </w:t>
            </w:r>
            <w:r w:rsidRPr="00E62BF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4 </w:t>
            </w:r>
            <w:r w:rsidRPr="009B43D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Организация документооборота при перевозке грузов. </w:t>
            </w:r>
            <w:r w:rsidRPr="00EB3D8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Последовательность осуществления торгово-транспортных операций. </w:t>
            </w:r>
          </w:p>
          <w:p w14:paraId="35E65D59" w14:textId="53C7BF77" w:rsidR="009B43D3" w:rsidRPr="00E62BFE" w:rsidRDefault="001A60A7" w:rsidP="009B43D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9B43D3" w:rsidRPr="00E62BFE">
              <w:rPr>
                <w:b/>
                <w:color w:val="000000"/>
                <w:sz w:val="24"/>
                <w:szCs w:val="24"/>
                <w:lang w:val="ru-RU"/>
              </w:rPr>
              <w:t xml:space="preserve"> № 5</w:t>
            </w:r>
            <w:r w:rsidR="009B43D3" w:rsidRPr="00E62BFE">
              <w:rPr>
                <w:bCs/>
                <w:color w:val="000000"/>
                <w:sz w:val="24"/>
                <w:szCs w:val="24"/>
                <w:lang w:val="ru-RU"/>
              </w:rPr>
              <w:t xml:space="preserve"> Моделирование транспортных сетей и расчет расстояний при грузовых</w:t>
            </w:r>
          </w:p>
        </w:tc>
        <w:tc>
          <w:tcPr>
            <w:tcW w:w="1134" w:type="dxa"/>
          </w:tcPr>
          <w:p w14:paraId="6197E1F1" w14:textId="6E3031EF" w:rsidR="009B43D3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562EE421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AC3C6C0" w14:textId="77777777" w:rsidR="009B43D3" w:rsidRPr="00E62BFE" w:rsidRDefault="009B43D3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7712" w:rsidRPr="00E62BFE" w14:paraId="4708BB46" w14:textId="77777777" w:rsidTr="007D3BCA">
        <w:trPr>
          <w:trHeight w:val="828"/>
        </w:trPr>
        <w:tc>
          <w:tcPr>
            <w:tcW w:w="3441" w:type="dxa"/>
            <w:vMerge/>
            <w:tcBorders>
              <w:top w:val="nil"/>
            </w:tcBorders>
          </w:tcPr>
          <w:p w14:paraId="7C1A28CE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129C6EC2" w14:textId="77777777" w:rsidR="00E67712" w:rsidRPr="00E62BFE" w:rsidRDefault="00E67712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1651CF23" w14:textId="77777777" w:rsidR="00E67712" w:rsidRPr="00E62BFE" w:rsidRDefault="00E67712" w:rsidP="004F533A">
            <w:pPr>
              <w:pStyle w:val="TableParagraph"/>
              <w:tabs>
                <w:tab w:val="left" w:pos="2253"/>
                <w:tab w:val="left" w:pos="2901"/>
                <w:tab w:val="left" w:pos="4715"/>
                <w:tab w:val="left" w:pos="5725"/>
                <w:tab w:val="left" w:pos="6295"/>
                <w:tab w:val="left" w:pos="7473"/>
              </w:tabs>
              <w:spacing w:line="270" w:lineRule="atLeast"/>
              <w:ind w:right="191"/>
              <w:rPr>
                <w:sz w:val="24"/>
                <w:szCs w:val="24"/>
                <w:lang w:val="ru-RU"/>
              </w:rPr>
            </w:pPr>
            <w:r w:rsidRPr="00E62BFE">
              <w:rPr>
                <w:spacing w:val="-2"/>
                <w:sz w:val="24"/>
                <w:szCs w:val="24"/>
                <w:lang w:val="ru-RU"/>
              </w:rPr>
              <w:t>«Информационная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4"/>
                <w:sz w:val="24"/>
                <w:szCs w:val="24"/>
                <w:lang w:val="ru-RU"/>
              </w:rPr>
              <w:t>база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логистического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анализа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4"/>
                <w:sz w:val="24"/>
                <w:szCs w:val="24"/>
                <w:lang w:val="ru-RU"/>
              </w:rPr>
              <w:t>для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принятия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управленческих решений».</w:t>
            </w:r>
          </w:p>
        </w:tc>
        <w:tc>
          <w:tcPr>
            <w:tcW w:w="1134" w:type="dxa"/>
          </w:tcPr>
          <w:p w14:paraId="5B843034" w14:textId="36D3C3D4" w:rsidR="00E67712" w:rsidRPr="00E62BFE" w:rsidRDefault="00EB3D81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01" w:type="dxa"/>
          </w:tcPr>
          <w:p w14:paraId="4A0E29F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C6C4D16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793A2775" w14:textId="01D60E80" w:rsidR="00E67712" w:rsidRPr="00E62BFE" w:rsidRDefault="000E27D3" w:rsidP="000E27D3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E67712" w:rsidRPr="00E62BFE" w14:paraId="2EC1A51F" w14:textId="77777777" w:rsidTr="007D3BCA">
        <w:trPr>
          <w:trHeight w:val="275"/>
        </w:trPr>
        <w:tc>
          <w:tcPr>
            <w:tcW w:w="3441" w:type="dxa"/>
            <w:vMerge w:val="restart"/>
          </w:tcPr>
          <w:p w14:paraId="35054B5D" w14:textId="77777777" w:rsidR="00E67712" w:rsidRPr="00E62BFE" w:rsidRDefault="00E67712" w:rsidP="004F533A">
            <w:pPr>
              <w:pStyle w:val="TableParagraph"/>
              <w:ind w:right="222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Тема 4. Формирование логистических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издержек на транспорте.</w:t>
            </w:r>
          </w:p>
        </w:tc>
        <w:tc>
          <w:tcPr>
            <w:tcW w:w="9459" w:type="dxa"/>
          </w:tcPr>
          <w:p w14:paraId="27290DF2" w14:textId="77777777" w:rsidR="00E67712" w:rsidRPr="00E62BFE" w:rsidRDefault="00E67712" w:rsidP="004F533A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proofErr w:type="spellStart"/>
            <w:r w:rsidRPr="00E62BFE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E62BFE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z w:val="24"/>
                <w:szCs w:val="24"/>
              </w:rPr>
              <w:t>учебного</w:t>
            </w:r>
            <w:proofErr w:type="spellEnd"/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6D08CA9D" w14:textId="0EF887B3" w:rsidR="00E67712" w:rsidRPr="00E62BFE" w:rsidRDefault="001F3244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14:paraId="55EB8EA2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8CBBC16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0551D0BD" w14:textId="4AFB6CA9" w:rsidR="00E67712" w:rsidRPr="00E62BFE" w:rsidRDefault="002E60F8" w:rsidP="002E60F8">
            <w:pPr>
              <w:pStyle w:val="TableParagraph"/>
              <w:rPr>
                <w:sz w:val="24"/>
                <w:szCs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E67712" w:rsidRPr="00E62BFE" w14:paraId="131F2081" w14:textId="77777777" w:rsidTr="00312D80">
        <w:trPr>
          <w:trHeight w:val="2415"/>
        </w:trPr>
        <w:tc>
          <w:tcPr>
            <w:tcW w:w="3441" w:type="dxa"/>
            <w:vMerge/>
            <w:tcBorders>
              <w:top w:val="nil"/>
            </w:tcBorders>
          </w:tcPr>
          <w:p w14:paraId="55E87485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51CAFF7C" w14:textId="77777777" w:rsidR="00E67712" w:rsidRPr="00E62BFE" w:rsidRDefault="00E67712" w:rsidP="004F533A">
            <w:pPr>
              <w:pStyle w:val="TableParagraph"/>
              <w:ind w:right="189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Учет логистических издержек в интегрированной логистике - оптимизации логистических издержек, различия финансовых отчетов и отчетов по логистическим издержкам, требования к системе учета логистических издержек. Виды затрат на транспортировку. Правила анализа логистических издержек, методы анализа логистических издержек, пути снижения уровня логистических издержек. Виды и характеристики транспортных тарифов, принципы ценообразования.</w:t>
            </w:r>
          </w:p>
          <w:p w14:paraId="73B82AD6" w14:textId="77777777" w:rsidR="00E67712" w:rsidRPr="00E62BFE" w:rsidRDefault="00E67712" w:rsidP="004F533A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затрат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на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международных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автоперевозках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грузов.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Определение</w:t>
            </w:r>
            <w:proofErr w:type="spellEnd"/>
            <w:r w:rsidRPr="00E62BFE">
              <w:rPr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затрат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на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транспортировку</w:t>
            </w:r>
            <w:proofErr w:type="spellEnd"/>
            <w:r w:rsidRPr="00E62BF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B503811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4F83ECC5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712" w:rsidRPr="00E62BFE" w14:paraId="1EAC3FE8" w14:textId="77777777" w:rsidTr="007D3BCA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2C2EADA9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5A2F526B" w14:textId="46B04F90" w:rsidR="00E67712" w:rsidRPr="00E62BFE" w:rsidRDefault="001A60A7" w:rsidP="00DC07A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1F3244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pacing w:val="-2"/>
                <w:sz w:val="24"/>
                <w:szCs w:val="24"/>
                <w:lang w:val="ru-RU"/>
              </w:rPr>
              <w:t>6</w:t>
            </w:r>
            <w:r w:rsidR="00DC07A8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Заполнение</w:t>
            </w:r>
            <w:r w:rsidR="00E67712"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путевой</w:t>
            </w:r>
            <w:r w:rsidR="00E67712"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документации</w:t>
            </w:r>
            <w:r w:rsidR="00E67712"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при</w:t>
            </w:r>
            <w:r w:rsidR="00E67712"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международных</w:t>
            </w:r>
            <w:r w:rsidR="00E67712"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pacing w:val="-2"/>
                <w:sz w:val="24"/>
                <w:szCs w:val="24"/>
                <w:lang w:val="ru-RU"/>
              </w:rPr>
              <w:t>перевозках.</w:t>
            </w:r>
          </w:p>
        </w:tc>
        <w:tc>
          <w:tcPr>
            <w:tcW w:w="1134" w:type="dxa"/>
          </w:tcPr>
          <w:p w14:paraId="6479BBB2" w14:textId="49F8A179" w:rsidR="00E67712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5FF2BAA6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2D2279ED" w14:textId="51FF7E22" w:rsidR="00E67712" w:rsidRPr="00E62BFE" w:rsidRDefault="00E67712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4003" w:rsidRPr="00E62BFE" w14:paraId="5AFB4D9F" w14:textId="77777777" w:rsidTr="007D3BCA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7FD14871" w14:textId="77777777" w:rsidR="009D4003" w:rsidRPr="00E62BFE" w:rsidRDefault="009D4003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1AD5148F" w14:textId="2BF4E602" w:rsidR="009D4003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 xml:space="preserve"> № </w:t>
            </w:r>
            <w:r w:rsidR="009B43D3" w:rsidRPr="00E62BFE">
              <w:rPr>
                <w:b/>
                <w:sz w:val="24"/>
                <w:szCs w:val="24"/>
                <w:lang w:val="ru-RU"/>
              </w:rPr>
              <w:t>7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 xml:space="preserve"> </w:t>
            </w:r>
            <w:r w:rsidR="009D4003" w:rsidRPr="00E62BFE">
              <w:rPr>
                <w:bCs/>
                <w:sz w:val="24"/>
                <w:szCs w:val="24"/>
                <w:lang w:val="ru-RU"/>
              </w:rPr>
              <w:t>Планирование рейса автомобиля</w:t>
            </w:r>
          </w:p>
        </w:tc>
        <w:tc>
          <w:tcPr>
            <w:tcW w:w="1134" w:type="dxa"/>
          </w:tcPr>
          <w:p w14:paraId="7B827A8D" w14:textId="62577E57" w:rsidR="009D4003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7DEF6B63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57A473CC" w14:textId="77777777" w:rsidR="009D4003" w:rsidRPr="00E62BFE" w:rsidRDefault="009D4003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4003" w:rsidRPr="00E62BFE" w14:paraId="6760EDF8" w14:textId="77777777" w:rsidTr="007D3BCA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31BAD1B5" w14:textId="77777777" w:rsidR="009D4003" w:rsidRPr="00E62BFE" w:rsidRDefault="009D4003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670BE132" w14:textId="4CF1B85E" w:rsidR="009D4003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z w:val="24"/>
                <w:szCs w:val="24"/>
                <w:lang w:val="ru-RU"/>
              </w:rPr>
              <w:t>8</w:t>
            </w:r>
            <w:r w:rsidR="00DC07A8" w:rsidRPr="00E62BFE">
              <w:rPr>
                <w:sz w:val="24"/>
                <w:szCs w:val="24"/>
                <w:lang w:val="ru-RU"/>
              </w:rPr>
              <w:t xml:space="preserve"> Определение показателей использования основных фондов и оборотных средств.</w:t>
            </w:r>
          </w:p>
        </w:tc>
        <w:tc>
          <w:tcPr>
            <w:tcW w:w="1134" w:type="dxa"/>
          </w:tcPr>
          <w:p w14:paraId="4DCB3034" w14:textId="5196B236" w:rsidR="009D4003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64F7A32F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07050A18" w14:textId="77777777" w:rsidR="009D4003" w:rsidRPr="00E62BFE" w:rsidRDefault="009D4003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7712" w:rsidRPr="00E62BFE" w14:paraId="66237A73" w14:textId="77777777" w:rsidTr="007D3BCA">
        <w:trPr>
          <w:trHeight w:val="828"/>
        </w:trPr>
        <w:tc>
          <w:tcPr>
            <w:tcW w:w="3441" w:type="dxa"/>
            <w:vMerge/>
            <w:tcBorders>
              <w:top w:val="nil"/>
            </w:tcBorders>
          </w:tcPr>
          <w:p w14:paraId="511C73B5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4B8FCB15" w14:textId="77777777" w:rsidR="00E67712" w:rsidRPr="00E62BFE" w:rsidRDefault="00E67712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666EC6C8" w14:textId="77777777" w:rsidR="00E67712" w:rsidRPr="00E62BFE" w:rsidRDefault="00E67712" w:rsidP="004F533A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Формирование</w:t>
            </w:r>
            <w:r w:rsidRPr="00E62BFE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транспортных</w:t>
            </w:r>
            <w:r w:rsidRPr="00E62BFE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тарифов</w:t>
            </w:r>
            <w:r w:rsidRPr="00E62BFE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</w:t>
            </w:r>
            <w:r w:rsidRPr="00E62BFE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учетом</w:t>
            </w:r>
            <w:r w:rsidRPr="00E62BFE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выполнения</w:t>
            </w:r>
            <w:r w:rsidRPr="00E62BFE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логистической</w:t>
            </w:r>
            <w:r w:rsidRPr="00E62BFE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миссии</w:t>
            </w:r>
            <w:r w:rsidRPr="00E62BFE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 уровня конкурентоспособности</w:t>
            </w:r>
          </w:p>
        </w:tc>
        <w:tc>
          <w:tcPr>
            <w:tcW w:w="1134" w:type="dxa"/>
          </w:tcPr>
          <w:p w14:paraId="42CCE4E9" w14:textId="750C5C9A" w:rsidR="00E67712" w:rsidRPr="00E62BFE" w:rsidRDefault="00EB3D81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701" w:type="dxa"/>
          </w:tcPr>
          <w:p w14:paraId="7867DF18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3E6A643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49769AF5" w14:textId="02852CA3" w:rsidR="00E67712" w:rsidRPr="00E62BFE" w:rsidRDefault="000E27D3" w:rsidP="000E27D3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E67712" w:rsidRPr="00E62BFE" w14:paraId="440A8E51" w14:textId="77777777" w:rsidTr="007D3BCA">
        <w:trPr>
          <w:trHeight w:val="1380"/>
        </w:trPr>
        <w:tc>
          <w:tcPr>
            <w:tcW w:w="3441" w:type="dxa"/>
            <w:vMerge w:val="restart"/>
          </w:tcPr>
          <w:p w14:paraId="7A1D789F" w14:textId="77777777" w:rsidR="00E67712" w:rsidRPr="00E62BFE" w:rsidRDefault="00E67712" w:rsidP="004F533A">
            <w:pPr>
              <w:pStyle w:val="TableParagraph"/>
              <w:ind w:right="155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lastRenderedPageBreak/>
              <w:t>Тема 5. Управление закупками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материальных ресурсов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транспортной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компании.</w:t>
            </w:r>
          </w:p>
        </w:tc>
        <w:tc>
          <w:tcPr>
            <w:tcW w:w="9459" w:type="dxa"/>
          </w:tcPr>
          <w:p w14:paraId="57A96CB6" w14:textId="77777777" w:rsidR="00E67712" w:rsidRPr="00E62BFE" w:rsidRDefault="00E67712" w:rsidP="004F533A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19BC7330" w14:textId="77777777" w:rsidR="00E67712" w:rsidRPr="00E62BFE" w:rsidRDefault="00E67712" w:rsidP="004F533A">
            <w:pPr>
              <w:pStyle w:val="TableParagraph"/>
              <w:spacing w:line="270" w:lineRule="atLeast"/>
              <w:ind w:right="189"/>
              <w:jc w:val="both"/>
              <w:rPr>
                <w:sz w:val="24"/>
                <w:szCs w:val="24"/>
              </w:rPr>
            </w:pPr>
            <w:r w:rsidRPr="00E62BFE">
              <w:rPr>
                <w:sz w:val="24"/>
                <w:szCs w:val="24"/>
                <w:lang w:val="ru-RU"/>
              </w:rPr>
              <w:t xml:space="preserve">Формы и методы организации интегрированного адаптивного управления снабжением транспортного процесса. Закупочная логистика, логистическая система закупочной деятельности предприятия, функции менеджера по закупкам. </w:t>
            </w:r>
            <w:proofErr w:type="spellStart"/>
            <w:r w:rsidRPr="00E62BFE">
              <w:rPr>
                <w:sz w:val="24"/>
                <w:szCs w:val="24"/>
              </w:rPr>
              <w:t>Виды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закупок</w:t>
            </w:r>
            <w:proofErr w:type="spellEnd"/>
            <w:r w:rsidRPr="00E62BFE">
              <w:rPr>
                <w:sz w:val="24"/>
                <w:szCs w:val="24"/>
              </w:rPr>
              <w:t xml:space="preserve">. </w:t>
            </w:r>
            <w:proofErr w:type="spellStart"/>
            <w:r w:rsidRPr="00E62BFE">
              <w:rPr>
                <w:sz w:val="24"/>
                <w:szCs w:val="24"/>
              </w:rPr>
              <w:t>Выбор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поставщиков</w:t>
            </w:r>
            <w:proofErr w:type="spellEnd"/>
            <w:r w:rsidRPr="00E62BFE">
              <w:rPr>
                <w:sz w:val="24"/>
                <w:szCs w:val="24"/>
              </w:rPr>
              <w:t xml:space="preserve">. </w:t>
            </w:r>
            <w:proofErr w:type="spellStart"/>
            <w:r w:rsidRPr="00E62BFE">
              <w:rPr>
                <w:sz w:val="24"/>
                <w:szCs w:val="24"/>
              </w:rPr>
              <w:t>Анализ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оптимальности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работы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поставщиков</w:t>
            </w:r>
            <w:proofErr w:type="spellEnd"/>
            <w:r w:rsidRPr="00E62BF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6D9BAF95" w14:textId="4D6065B2" w:rsidR="00E67712" w:rsidRPr="00E62BFE" w:rsidRDefault="001F3244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</w:tcPr>
          <w:p w14:paraId="4027A0BD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B4E577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08ABDB59" w14:textId="177D494B" w:rsidR="00E67712" w:rsidRPr="00E62BFE" w:rsidRDefault="000E27D3" w:rsidP="000E27D3">
            <w:pPr>
              <w:pStyle w:val="TableParagraph"/>
              <w:ind w:left="85" w:right="72"/>
              <w:rPr>
                <w:sz w:val="24"/>
                <w:szCs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9D4003" w:rsidRPr="00E62BFE" w14:paraId="7E64E574" w14:textId="77777777" w:rsidTr="009B43D3">
        <w:trPr>
          <w:trHeight w:val="606"/>
        </w:trPr>
        <w:tc>
          <w:tcPr>
            <w:tcW w:w="3441" w:type="dxa"/>
            <w:vMerge/>
            <w:tcBorders>
              <w:top w:val="nil"/>
            </w:tcBorders>
          </w:tcPr>
          <w:p w14:paraId="6E2539D0" w14:textId="77777777" w:rsidR="009D4003" w:rsidRPr="00E62BFE" w:rsidRDefault="009D4003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2527D142" w14:textId="18119DDD" w:rsidR="009D4003" w:rsidRPr="00E62BFE" w:rsidRDefault="001A60A7" w:rsidP="009B43D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 xml:space="preserve"> № </w:t>
            </w:r>
            <w:r w:rsidR="009B43D3" w:rsidRPr="00E62BFE">
              <w:rPr>
                <w:b/>
                <w:sz w:val="24"/>
                <w:szCs w:val="24"/>
                <w:lang w:val="ru-RU"/>
              </w:rPr>
              <w:t xml:space="preserve">9 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>Определение оптимальной партии груза в логистической цепи: производство потребитель</w:t>
            </w:r>
          </w:p>
        </w:tc>
        <w:tc>
          <w:tcPr>
            <w:tcW w:w="1134" w:type="dxa"/>
          </w:tcPr>
          <w:p w14:paraId="03938BA6" w14:textId="19A1AE94" w:rsidR="009D4003" w:rsidRPr="00E62BFE" w:rsidRDefault="00DC07A8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0B3C2369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E611B66" w14:textId="77777777" w:rsidR="009D4003" w:rsidRPr="00E62BFE" w:rsidRDefault="009D4003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9B43D3" w:rsidRPr="00E62BFE" w14:paraId="0BDE8EBC" w14:textId="77777777" w:rsidTr="00DC07A8">
        <w:trPr>
          <w:trHeight w:val="328"/>
        </w:trPr>
        <w:tc>
          <w:tcPr>
            <w:tcW w:w="3441" w:type="dxa"/>
            <w:vMerge/>
            <w:tcBorders>
              <w:top w:val="nil"/>
            </w:tcBorders>
          </w:tcPr>
          <w:p w14:paraId="7C7BE458" w14:textId="77777777" w:rsidR="009B43D3" w:rsidRPr="00E62BFE" w:rsidRDefault="009B43D3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1A9776CA" w14:textId="0755E885" w:rsidR="009B43D3" w:rsidRPr="009B43D3" w:rsidRDefault="009B43D3" w:rsidP="009B43D3">
            <w:pPr>
              <w:spacing w:after="0" w:line="259" w:lineRule="auto"/>
              <w:ind w:left="2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62BF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  <w:r w:rsidR="001A60A7" w:rsidRPr="00E62B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Практические</w:t>
            </w:r>
            <w:r w:rsidR="001A60A7" w:rsidRPr="00E62BFE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1A60A7" w:rsidRPr="00E62BF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занятия </w:t>
            </w:r>
            <w:r w:rsidRPr="009B43D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№</w:t>
            </w:r>
            <w:r w:rsidRPr="00E62BF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10</w:t>
            </w:r>
            <w:r w:rsidRPr="009B43D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Построение номограмм для расчета расстояний перевозок. </w:t>
            </w:r>
          </w:p>
          <w:p w14:paraId="37F3F64F" w14:textId="78569DB7" w:rsidR="009B43D3" w:rsidRPr="00E62BFE" w:rsidRDefault="009B43D3" w:rsidP="009B43D3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color w:val="000000"/>
                <w:sz w:val="24"/>
                <w:szCs w:val="24"/>
                <w:lang w:val="ru-RU"/>
              </w:rPr>
              <w:t xml:space="preserve">   </w:t>
            </w:r>
            <w:r w:rsidR="001A60A7"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="001A60A7"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1A60A7"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Pr="00E62BFE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color w:val="000000"/>
                <w:sz w:val="24"/>
                <w:szCs w:val="24"/>
                <w:lang w:val="ru-RU"/>
              </w:rPr>
              <w:t xml:space="preserve">№11 </w:t>
            </w:r>
            <w:r w:rsidRPr="00E62BFE">
              <w:rPr>
                <w:bCs/>
                <w:color w:val="000000"/>
                <w:sz w:val="24"/>
                <w:szCs w:val="24"/>
                <w:lang w:val="ru-RU"/>
              </w:rPr>
              <w:t>Расчет возможных вариантов доставки различных видов грузов. Выбор наиболее дешевого варианта из них.</w:t>
            </w:r>
          </w:p>
        </w:tc>
        <w:tc>
          <w:tcPr>
            <w:tcW w:w="1134" w:type="dxa"/>
          </w:tcPr>
          <w:p w14:paraId="2556428D" w14:textId="77777777" w:rsidR="009B43D3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  <w:p w14:paraId="253D15BC" w14:textId="7943F0F0" w:rsidR="00E62BFE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1D2724C0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33778964" w14:textId="77777777" w:rsidR="009B43D3" w:rsidRPr="00E62BFE" w:rsidRDefault="009B43D3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DC07A8" w:rsidRPr="00E62BFE" w14:paraId="378B60EB" w14:textId="77777777" w:rsidTr="00DC07A8">
        <w:trPr>
          <w:trHeight w:val="328"/>
        </w:trPr>
        <w:tc>
          <w:tcPr>
            <w:tcW w:w="3441" w:type="dxa"/>
            <w:vMerge/>
            <w:tcBorders>
              <w:top w:val="nil"/>
            </w:tcBorders>
          </w:tcPr>
          <w:p w14:paraId="6ECA1E59" w14:textId="77777777" w:rsidR="00DC07A8" w:rsidRPr="00E62BFE" w:rsidRDefault="00DC07A8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5AFB34AA" w14:textId="547145FF" w:rsidR="00DC07A8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  №</w:t>
            </w:r>
            <w:proofErr w:type="gramEnd"/>
            <w:r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12 </w:t>
            </w:r>
            <w:r w:rsidR="00DC07A8" w:rsidRPr="00E62BFE">
              <w:rPr>
                <w:b/>
                <w:bCs/>
                <w:sz w:val="24"/>
                <w:szCs w:val="24"/>
                <w:lang w:val="ru-RU"/>
              </w:rPr>
              <w:t>Обработка материалов в хронометраже</w:t>
            </w:r>
          </w:p>
        </w:tc>
        <w:tc>
          <w:tcPr>
            <w:tcW w:w="1134" w:type="dxa"/>
          </w:tcPr>
          <w:p w14:paraId="7220532B" w14:textId="6AB32B78" w:rsidR="00DC07A8" w:rsidRPr="00E62BFE" w:rsidRDefault="00DC07A8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0FA35BF6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5D238AA9" w14:textId="77777777" w:rsidR="00DC07A8" w:rsidRPr="00E62BFE" w:rsidRDefault="00DC07A8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E67712" w:rsidRPr="00E62BFE" w14:paraId="75360ED5" w14:textId="77777777" w:rsidTr="007D3BCA">
        <w:trPr>
          <w:trHeight w:val="827"/>
        </w:trPr>
        <w:tc>
          <w:tcPr>
            <w:tcW w:w="3441" w:type="dxa"/>
            <w:vMerge/>
            <w:tcBorders>
              <w:top w:val="nil"/>
            </w:tcBorders>
          </w:tcPr>
          <w:p w14:paraId="6402A0FA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53E671B5" w14:textId="77777777" w:rsidR="00E67712" w:rsidRPr="00E62BFE" w:rsidRDefault="00E67712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4AA51341" w14:textId="77777777" w:rsidR="00E67712" w:rsidRPr="00E62BFE" w:rsidRDefault="00E67712" w:rsidP="004F533A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Процедура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рационального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выбора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поставщиков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топлива,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материалов,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запчастей,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агрегатов, автошин</w:t>
            </w:r>
          </w:p>
        </w:tc>
        <w:tc>
          <w:tcPr>
            <w:tcW w:w="1134" w:type="dxa"/>
          </w:tcPr>
          <w:p w14:paraId="39E09109" w14:textId="76496FCF" w:rsidR="00E67712" w:rsidRPr="00E62BFE" w:rsidRDefault="00EB3D81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529F0901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3A29514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7728D9BD" w14:textId="5E1F78BD" w:rsidR="00E67712" w:rsidRPr="00E62BFE" w:rsidRDefault="000E27D3" w:rsidP="000E27D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</w:tbl>
    <w:tbl>
      <w:tblPr>
        <w:tblStyle w:val="TableNormal3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1"/>
        <w:gridCol w:w="9459"/>
        <w:gridCol w:w="1134"/>
        <w:gridCol w:w="1560"/>
      </w:tblGrid>
      <w:tr w:rsidR="007D3BCA" w:rsidRPr="00E62BFE" w14:paraId="008C4008" w14:textId="77777777" w:rsidTr="00312D80">
        <w:trPr>
          <w:trHeight w:val="287"/>
        </w:trPr>
        <w:tc>
          <w:tcPr>
            <w:tcW w:w="3441" w:type="dxa"/>
            <w:vMerge w:val="restart"/>
          </w:tcPr>
          <w:p w14:paraId="724B29CF" w14:textId="1FF95618" w:rsidR="007D3BCA" w:rsidRPr="00E62BFE" w:rsidRDefault="007D3BCA" w:rsidP="004F533A">
            <w:pPr>
              <w:pStyle w:val="TableParagraph"/>
              <w:ind w:left="150" w:right="134" w:hanging="1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br w:type="page"/>
              <w:t>Тема 6. Управление запасами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транспортной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компании.</w:t>
            </w:r>
          </w:p>
        </w:tc>
        <w:tc>
          <w:tcPr>
            <w:tcW w:w="9459" w:type="dxa"/>
          </w:tcPr>
          <w:p w14:paraId="488FD81E" w14:textId="77777777" w:rsidR="007D3BCA" w:rsidRPr="00E62BFE" w:rsidRDefault="007D3BCA" w:rsidP="004F533A">
            <w:pPr>
              <w:pStyle w:val="TableParagraph"/>
              <w:spacing w:line="268" w:lineRule="exact"/>
              <w:rPr>
                <w:b/>
                <w:sz w:val="24"/>
                <w:szCs w:val="24"/>
              </w:rPr>
            </w:pPr>
            <w:proofErr w:type="spellStart"/>
            <w:r w:rsidRPr="00E62BFE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E62BFE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z w:val="24"/>
                <w:szCs w:val="24"/>
              </w:rPr>
              <w:t>учебного</w:t>
            </w:r>
            <w:proofErr w:type="spellEnd"/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5162E2B8" w14:textId="062A4A8A" w:rsidR="007D3BCA" w:rsidRPr="00E62BFE" w:rsidRDefault="007D3BCA" w:rsidP="004F533A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E62BF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560" w:type="dxa"/>
            <w:vMerge w:val="restart"/>
          </w:tcPr>
          <w:p w14:paraId="59A0954B" w14:textId="2D4A7001" w:rsidR="007D3BCA" w:rsidRPr="00E62BFE" w:rsidRDefault="007D3BCA" w:rsidP="004F533A">
            <w:pPr>
              <w:pStyle w:val="TableParagraph"/>
              <w:ind w:left="648"/>
              <w:rPr>
                <w:sz w:val="24"/>
                <w:szCs w:val="24"/>
              </w:rPr>
            </w:pPr>
          </w:p>
        </w:tc>
      </w:tr>
      <w:tr w:rsidR="007D3BCA" w14:paraId="26DECBBD" w14:textId="77777777" w:rsidTr="00312D80">
        <w:trPr>
          <w:trHeight w:val="827"/>
        </w:trPr>
        <w:tc>
          <w:tcPr>
            <w:tcW w:w="3441" w:type="dxa"/>
            <w:vMerge/>
            <w:tcBorders>
              <w:top w:val="nil"/>
            </w:tcBorders>
          </w:tcPr>
          <w:p w14:paraId="1F8127F5" w14:textId="77777777" w:rsidR="007D3BCA" w:rsidRDefault="007D3BCA" w:rsidP="004F533A">
            <w:pPr>
              <w:rPr>
                <w:sz w:val="2"/>
                <w:szCs w:val="2"/>
              </w:rPr>
            </w:pPr>
          </w:p>
        </w:tc>
        <w:tc>
          <w:tcPr>
            <w:tcW w:w="9459" w:type="dxa"/>
          </w:tcPr>
          <w:p w14:paraId="38E6AC8F" w14:textId="77777777" w:rsidR="007D3BCA" w:rsidRPr="00E62BFE" w:rsidRDefault="007D3BCA" w:rsidP="004F533A">
            <w:pPr>
              <w:pStyle w:val="TableParagraph"/>
              <w:spacing w:line="270" w:lineRule="atLeast"/>
              <w:ind w:right="192"/>
              <w:jc w:val="both"/>
              <w:rPr>
                <w:sz w:val="24"/>
                <w:szCs w:val="24"/>
              </w:rPr>
            </w:pPr>
            <w:r w:rsidRPr="00E62BFE">
              <w:rPr>
                <w:sz w:val="24"/>
                <w:szCs w:val="24"/>
                <w:lang w:val="ru-RU"/>
              </w:rPr>
              <w:t xml:space="preserve">Формы и методы организации управления запасами. Система с фиксированным размером заказа и интервалом времени между заказами. </w:t>
            </w:r>
            <w:proofErr w:type="spellStart"/>
            <w:r w:rsidRPr="00E62BFE">
              <w:rPr>
                <w:sz w:val="24"/>
                <w:szCs w:val="24"/>
              </w:rPr>
              <w:t>Методы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эффективной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управления</w:t>
            </w:r>
            <w:proofErr w:type="spellEnd"/>
            <w:r w:rsidRPr="00E62BFE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запасами</w:t>
            </w:r>
            <w:proofErr w:type="spellEnd"/>
            <w:r w:rsidRPr="00E62BFE">
              <w:rPr>
                <w:sz w:val="24"/>
                <w:szCs w:val="24"/>
              </w:rPr>
              <w:t>,</w:t>
            </w:r>
            <w:r w:rsidRPr="00E62BFE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прогнозирование</w:t>
            </w:r>
            <w:proofErr w:type="spellEnd"/>
            <w:r w:rsidRPr="00E62BFE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потребляемых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материальных</w:t>
            </w:r>
            <w:proofErr w:type="spellEnd"/>
            <w:r w:rsidRPr="00E62BFE">
              <w:rPr>
                <w:sz w:val="24"/>
                <w:szCs w:val="24"/>
              </w:rPr>
              <w:t xml:space="preserve"> </w:t>
            </w:r>
            <w:proofErr w:type="spellStart"/>
            <w:r w:rsidRPr="00E62BFE">
              <w:rPr>
                <w:sz w:val="24"/>
                <w:szCs w:val="24"/>
              </w:rPr>
              <w:t>потоков</w:t>
            </w:r>
            <w:proofErr w:type="spellEnd"/>
            <w:r w:rsidRPr="00E62BFE">
              <w:rPr>
                <w:sz w:val="24"/>
                <w:szCs w:val="24"/>
              </w:rPr>
              <w:t xml:space="preserve"> АТП.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476C507" w14:textId="77777777" w:rsidR="007D3BCA" w:rsidRDefault="007D3BCA" w:rsidP="004F533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B715BE2" w14:textId="77777777" w:rsidR="007D3BCA" w:rsidRDefault="007D3BCA" w:rsidP="004F533A">
            <w:pPr>
              <w:rPr>
                <w:sz w:val="2"/>
                <w:szCs w:val="2"/>
              </w:rPr>
            </w:pPr>
          </w:p>
        </w:tc>
      </w:tr>
      <w:tr w:rsidR="001A60A7" w14:paraId="44B1E9D1" w14:textId="77777777" w:rsidTr="00312D80">
        <w:trPr>
          <w:trHeight w:val="552"/>
        </w:trPr>
        <w:tc>
          <w:tcPr>
            <w:tcW w:w="3441" w:type="dxa"/>
            <w:vMerge/>
            <w:tcBorders>
              <w:top w:val="nil"/>
            </w:tcBorders>
          </w:tcPr>
          <w:p w14:paraId="2229DA14" w14:textId="77777777" w:rsidR="001A60A7" w:rsidRDefault="001A60A7" w:rsidP="004F533A">
            <w:pPr>
              <w:rPr>
                <w:sz w:val="2"/>
                <w:szCs w:val="2"/>
              </w:rPr>
            </w:pPr>
          </w:p>
        </w:tc>
        <w:tc>
          <w:tcPr>
            <w:tcW w:w="9459" w:type="dxa"/>
          </w:tcPr>
          <w:p w14:paraId="3A9FED0F" w14:textId="6DD898B9" w:rsidR="001A60A7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  №</w:t>
            </w:r>
            <w:proofErr w:type="gramEnd"/>
            <w:r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13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 xml:space="preserve">Формирование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ab/>
              <w:t xml:space="preserve">доходов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ab/>
              <w:t>транспортно-экспедиционной организации. И расчет за перевозки</w:t>
            </w:r>
          </w:p>
        </w:tc>
        <w:tc>
          <w:tcPr>
            <w:tcW w:w="1134" w:type="dxa"/>
          </w:tcPr>
          <w:p w14:paraId="24563058" w14:textId="3E7F1F99" w:rsidR="001A60A7" w:rsidRPr="001A60A7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090BB41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98955EB" w14:textId="77777777" w:rsidR="001A60A7" w:rsidRPr="001A60A7" w:rsidRDefault="001A60A7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259D4FAB" w14:textId="77777777" w:rsidTr="00312D80">
        <w:trPr>
          <w:trHeight w:val="552"/>
        </w:trPr>
        <w:tc>
          <w:tcPr>
            <w:tcW w:w="3441" w:type="dxa"/>
            <w:vMerge/>
            <w:tcBorders>
              <w:top w:val="nil"/>
            </w:tcBorders>
          </w:tcPr>
          <w:p w14:paraId="4C3AD4F2" w14:textId="77777777" w:rsidR="007D3BCA" w:rsidRPr="001A60A7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0808261A" w14:textId="77777777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3BAA7349" w14:textId="77777777" w:rsidR="007D3BCA" w:rsidRPr="00E62BFE" w:rsidRDefault="007D3BCA" w:rsidP="004F533A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Система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фиксированным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интервалом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времени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между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заказами.</w:t>
            </w:r>
          </w:p>
        </w:tc>
        <w:tc>
          <w:tcPr>
            <w:tcW w:w="1134" w:type="dxa"/>
          </w:tcPr>
          <w:p w14:paraId="15158812" w14:textId="7A535FBE" w:rsidR="007D3BCA" w:rsidRPr="003150C8" w:rsidRDefault="00EB3D81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14:paraId="7611D821" w14:textId="1BB7ABC9" w:rsidR="007D3BCA" w:rsidRPr="003150C8" w:rsidRDefault="007D3BCA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4A8D379F" w14:textId="77777777" w:rsidTr="00312D80">
        <w:trPr>
          <w:trHeight w:val="1671"/>
        </w:trPr>
        <w:tc>
          <w:tcPr>
            <w:tcW w:w="3441" w:type="dxa"/>
            <w:vMerge w:val="restart"/>
          </w:tcPr>
          <w:p w14:paraId="1F061955" w14:textId="77777777" w:rsidR="007D3BCA" w:rsidRPr="007D3BCA" w:rsidRDefault="007D3BCA" w:rsidP="004F533A">
            <w:pPr>
              <w:pStyle w:val="TableParagraph"/>
              <w:ind w:right="203"/>
              <w:rPr>
                <w:sz w:val="24"/>
                <w:lang w:val="ru-RU"/>
              </w:rPr>
            </w:pPr>
            <w:r w:rsidRPr="007D3BCA">
              <w:rPr>
                <w:sz w:val="24"/>
                <w:lang w:val="ru-RU"/>
              </w:rPr>
              <w:t xml:space="preserve">Тема 7. Управление </w:t>
            </w:r>
            <w:r w:rsidRPr="007D3BCA">
              <w:rPr>
                <w:spacing w:val="-2"/>
                <w:sz w:val="24"/>
                <w:lang w:val="ru-RU"/>
              </w:rPr>
              <w:t xml:space="preserve">процессами </w:t>
            </w:r>
            <w:r w:rsidRPr="007D3BCA">
              <w:rPr>
                <w:sz w:val="24"/>
                <w:lang w:val="ru-RU"/>
              </w:rPr>
              <w:t>складирования и организации складской деятельности в транспортной</w:t>
            </w:r>
            <w:r w:rsidRPr="007D3BCA">
              <w:rPr>
                <w:spacing w:val="-15"/>
                <w:sz w:val="24"/>
                <w:lang w:val="ru-RU"/>
              </w:rPr>
              <w:t xml:space="preserve"> </w:t>
            </w:r>
            <w:r w:rsidRPr="007D3BCA">
              <w:rPr>
                <w:sz w:val="24"/>
                <w:lang w:val="ru-RU"/>
              </w:rPr>
              <w:t>компании.</w:t>
            </w:r>
          </w:p>
        </w:tc>
        <w:tc>
          <w:tcPr>
            <w:tcW w:w="9459" w:type="dxa"/>
          </w:tcPr>
          <w:p w14:paraId="48068CEC" w14:textId="77777777" w:rsidR="007D3BCA" w:rsidRPr="00E62BFE" w:rsidRDefault="007D3BCA" w:rsidP="004F533A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3E5918AB" w14:textId="77777777" w:rsidR="007D3BCA" w:rsidRPr="00E62BFE" w:rsidRDefault="007D3BCA" w:rsidP="004F533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Принципы</w:t>
            </w:r>
            <w:r w:rsidRPr="00E62BFE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организации</w:t>
            </w:r>
            <w:r w:rsidRPr="00E62BFE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</w:t>
            </w:r>
            <w:r w:rsidRPr="00E62BFE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моделирования</w:t>
            </w:r>
            <w:r w:rsidRPr="00E62BFE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логистических</w:t>
            </w:r>
            <w:r w:rsidRPr="00E62BFE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процессов</w:t>
            </w:r>
            <w:r w:rsidRPr="00E62BFE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на</w:t>
            </w:r>
            <w:r w:rsidRPr="00E62BFE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складе</w:t>
            </w:r>
          </w:p>
          <w:p w14:paraId="7B143747" w14:textId="77777777" w:rsidR="007D3BCA" w:rsidRPr="00E62BFE" w:rsidRDefault="007D3BCA" w:rsidP="004F533A">
            <w:pPr>
              <w:pStyle w:val="TableParagraph"/>
              <w:ind w:right="190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- технологическая карта отпуска товаров со склада, Комплексная механизация складского хозяйства. Показатели эффективности функционирования склада. Цель, функции, задачи и каналы распределительной логистики на уровне предприятия.</w:t>
            </w:r>
          </w:p>
          <w:p w14:paraId="519992DB" w14:textId="77777777" w:rsidR="007D3BCA" w:rsidRPr="00E62BFE" w:rsidRDefault="007D3BCA" w:rsidP="004F533A">
            <w:pPr>
              <w:pStyle w:val="TableParagraph"/>
              <w:spacing w:line="272" w:lineRule="exact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показателей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эффективности</w:t>
            </w:r>
            <w:r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функционирования</w:t>
            </w:r>
            <w:r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склада.</w:t>
            </w:r>
          </w:p>
        </w:tc>
        <w:tc>
          <w:tcPr>
            <w:tcW w:w="1134" w:type="dxa"/>
          </w:tcPr>
          <w:p w14:paraId="0BA3C356" w14:textId="30106E64" w:rsidR="007D3BCA" w:rsidRPr="003150C8" w:rsidRDefault="001F3244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560" w:type="dxa"/>
          </w:tcPr>
          <w:p w14:paraId="3C718169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97E77B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248983AD" w14:textId="33C31712" w:rsidR="007D3BCA" w:rsidRPr="003150C8" w:rsidRDefault="000E27D3" w:rsidP="000E27D3">
            <w:pPr>
              <w:pStyle w:val="TableParagraph"/>
              <w:ind w:left="85" w:right="72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7D3BCA" w14:paraId="7F02DFF7" w14:textId="77777777" w:rsidTr="00312D80">
        <w:trPr>
          <w:trHeight w:val="552"/>
        </w:trPr>
        <w:tc>
          <w:tcPr>
            <w:tcW w:w="3441" w:type="dxa"/>
            <w:vMerge/>
            <w:tcBorders>
              <w:top w:val="nil"/>
            </w:tcBorders>
          </w:tcPr>
          <w:p w14:paraId="269BBC4F" w14:textId="77777777" w:rsidR="007D3BCA" w:rsidRPr="003150C8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3F93EB9B" w14:textId="13999B69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1F3244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1</w:t>
            </w:r>
            <w:r w:rsidR="001A60A7" w:rsidRPr="00E62BFE">
              <w:rPr>
                <w:b/>
                <w:spacing w:val="-2"/>
                <w:sz w:val="24"/>
                <w:szCs w:val="24"/>
                <w:lang w:val="ru-RU"/>
              </w:rPr>
              <w:t>4</w:t>
            </w:r>
          </w:p>
          <w:p w14:paraId="28C26909" w14:textId="77777777" w:rsidR="007D3BCA" w:rsidRPr="00E62BFE" w:rsidRDefault="007D3BCA" w:rsidP="004F533A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показателей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эффективности</w:t>
            </w:r>
            <w:r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функционирования</w:t>
            </w:r>
            <w:r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склада.</w:t>
            </w:r>
          </w:p>
        </w:tc>
        <w:tc>
          <w:tcPr>
            <w:tcW w:w="1134" w:type="dxa"/>
          </w:tcPr>
          <w:p w14:paraId="45443BEF" w14:textId="2DEC0687" w:rsidR="007D3BCA" w:rsidRPr="003150C8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2108103A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5BC2C78" w14:textId="46B5E227" w:rsidR="007D3BCA" w:rsidRPr="003150C8" w:rsidRDefault="007D3BCA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65A84A0C" w14:textId="77777777" w:rsidTr="00312D80">
        <w:trPr>
          <w:trHeight w:val="563"/>
        </w:trPr>
        <w:tc>
          <w:tcPr>
            <w:tcW w:w="3441" w:type="dxa"/>
            <w:vMerge/>
            <w:tcBorders>
              <w:top w:val="nil"/>
            </w:tcBorders>
          </w:tcPr>
          <w:p w14:paraId="2C5707E9" w14:textId="77777777" w:rsidR="007D3BCA" w:rsidRPr="003150C8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21D72ED1" w14:textId="77777777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572BD21B" w14:textId="77777777" w:rsidR="007D3BCA" w:rsidRPr="00E62BFE" w:rsidRDefault="007D3BCA" w:rsidP="004F533A">
            <w:pPr>
              <w:pStyle w:val="TableParagraph"/>
              <w:tabs>
                <w:tab w:val="left" w:pos="4633"/>
              </w:tabs>
              <w:spacing w:line="268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«Определение</w:t>
            </w:r>
            <w:r w:rsidRPr="00E62BFE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понятия</w:t>
            </w:r>
            <w:r w:rsidRPr="00E62B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«физическое</w:t>
            </w:r>
            <w:r w:rsidRPr="00E62BFE">
              <w:rPr>
                <w:sz w:val="24"/>
                <w:szCs w:val="24"/>
                <w:lang w:val="ru-RU"/>
              </w:rPr>
              <w:tab/>
              <w:t>распределение»,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его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сущность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роль».</w:t>
            </w:r>
          </w:p>
        </w:tc>
        <w:tc>
          <w:tcPr>
            <w:tcW w:w="1134" w:type="dxa"/>
          </w:tcPr>
          <w:p w14:paraId="472828E7" w14:textId="6B8CEC7D" w:rsidR="007D3BCA" w:rsidRPr="003150C8" w:rsidRDefault="00EB3D81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14:paraId="6AB6109D" w14:textId="4AB1D0CD" w:rsidR="007D3BCA" w:rsidRPr="003150C8" w:rsidRDefault="007D3BCA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605F91DD" w14:textId="77777777" w:rsidTr="00312D80">
        <w:trPr>
          <w:trHeight w:val="1932"/>
        </w:trPr>
        <w:tc>
          <w:tcPr>
            <w:tcW w:w="3441" w:type="dxa"/>
            <w:vMerge w:val="restart"/>
          </w:tcPr>
          <w:p w14:paraId="042DA799" w14:textId="77777777" w:rsidR="007D3BCA" w:rsidRPr="003150C8" w:rsidRDefault="007D3BCA" w:rsidP="004F533A">
            <w:pPr>
              <w:pStyle w:val="TableParagraph"/>
              <w:ind w:right="155"/>
              <w:rPr>
                <w:sz w:val="24"/>
                <w:lang w:val="ru-RU"/>
              </w:rPr>
            </w:pPr>
            <w:r w:rsidRPr="003150C8">
              <w:rPr>
                <w:sz w:val="24"/>
                <w:lang w:val="ru-RU"/>
              </w:rPr>
              <w:lastRenderedPageBreak/>
              <w:t>Тема 8. Управление логистикой потоковых процессов</w:t>
            </w:r>
            <w:r w:rsidRPr="003150C8">
              <w:rPr>
                <w:spacing w:val="-4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автосервиса</w:t>
            </w:r>
            <w:r w:rsidRPr="003150C8">
              <w:rPr>
                <w:spacing w:val="-5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в транспортной</w:t>
            </w:r>
            <w:r w:rsidRPr="003150C8">
              <w:rPr>
                <w:spacing w:val="-4"/>
                <w:sz w:val="24"/>
                <w:lang w:val="ru-RU"/>
              </w:rPr>
              <w:t xml:space="preserve"> </w:t>
            </w:r>
            <w:r w:rsidRPr="003150C8">
              <w:rPr>
                <w:spacing w:val="-2"/>
                <w:sz w:val="24"/>
                <w:lang w:val="ru-RU"/>
              </w:rPr>
              <w:t>компании.</w:t>
            </w:r>
          </w:p>
        </w:tc>
        <w:tc>
          <w:tcPr>
            <w:tcW w:w="9459" w:type="dxa"/>
          </w:tcPr>
          <w:p w14:paraId="66834802" w14:textId="77777777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556E741B" w14:textId="77777777" w:rsidR="007D3BCA" w:rsidRPr="00E62BFE" w:rsidRDefault="007D3BCA" w:rsidP="004F533A">
            <w:pPr>
              <w:pStyle w:val="TableParagraph"/>
              <w:tabs>
                <w:tab w:val="left" w:pos="1747"/>
                <w:tab w:val="left" w:pos="3497"/>
                <w:tab w:val="left" w:pos="3543"/>
                <w:tab w:val="left" w:pos="4477"/>
                <w:tab w:val="left" w:pos="4709"/>
                <w:tab w:val="left" w:pos="4835"/>
                <w:tab w:val="left" w:pos="6513"/>
                <w:tab w:val="left" w:pos="6963"/>
                <w:tab w:val="left" w:pos="8237"/>
              </w:tabs>
              <w:ind w:right="988"/>
              <w:rPr>
                <w:sz w:val="24"/>
                <w:szCs w:val="24"/>
                <w:lang w:val="ru-RU"/>
              </w:rPr>
            </w:pPr>
            <w:r w:rsidRPr="00E62BFE">
              <w:rPr>
                <w:spacing w:val="-2"/>
                <w:sz w:val="24"/>
                <w:szCs w:val="24"/>
                <w:lang w:val="ru-RU"/>
              </w:rPr>
              <w:t>Процессно-ориентированный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подход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10"/>
                <w:sz w:val="24"/>
                <w:szCs w:val="24"/>
                <w:lang w:val="ru-RU"/>
              </w:rPr>
              <w:t>в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производственной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логистике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10"/>
                <w:sz w:val="24"/>
                <w:szCs w:val="24"/>
                <w:lang w:val="ru-RU"/>
              </w:rPr>
              <w:t xml:space="preserve">-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концепция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эффективной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работы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предприятия,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бизнес-процессы.</w:t>
            </w:r>
          </w:p>
          <w:p w14:paraId="0969018F" w14:textId="77777777" w:rsidR="007D3BCA" w:rsidRPr="00E62BFE" w:rsidRDefault="007D3BCA" w:rsidP="004F533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Логистические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14:paraId="1C6D84F2" w14:textId="77777777" w:rsidR="007D3BCA" w:rsidRPr="00E62BFE" w:rsidRDefault="007D3BCA" w:rsidP="004F533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планировании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производственной программы. Логистический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подход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при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выборе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 расстановке технологического оборудования.</w:t>
            </w:r>
          </w:p>
          <w:p w14:paraId="30920205" w14:textId="77777777" w:rsidR="007D3BCA" w:rsidRPr="00E62BFE" w:rsidRDefault="007D3BCA" w:rsidP="004F533A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потребности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капитальных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ремонтах.</w:t>
            </w:r>
          </w:p>
        </w:tc>
        <w:tc>
          <w:tcPr>
            <w:tcW w:w="1134" w:type="dxa"/>
          </w:tcPr>
          <w:p w14:paraId="6C6445F1" w14:textId="015635BE" w:rsidR="007D3BCA" w:rsidRPr="003150C8" w:rsidRDefault="001F3244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560" w:type="dxa"/>
          </w:tcPr>
          <w:p w14:paraId="31CBC13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70BF1D09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5DDC1D5E" w14:textId="6EC9D0DC" w:rsidR="007D3BCA" w:rsidRPr="003150C8" w:rsidRDefault="000E27D3" w:rsidP="000E27D3">
            <w:pPr>
              <w:pStyle w:val="TableParagraph"/>
              <w:ind w:left="85" w:right="72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7D3BCA" w14:paraId="3DCD9C3C" w14:textId="77777777" w:rsidTr="00312D80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4D6BA8A5" w14:textId="77777777" w:rsidR="007D3BCA" w:rsidRPr="003150C8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3631A838" w14:textId="206F23BC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1F3244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pacing w:val="-2"/>
                <w:sz w:val="24"/>
                <w:szCs w:val="24"/>
                <w:lang w:val="ru-RU"/>
              </w:rPr>
              <w:t>1</w:t>
            </w:r>
            <w:r w:rsidR="001A60A7" w:rsidRPr="00E62BFE">
              <w:rPr>
                <w:b/>
                <w:spacing w:val="-2"/>
                <w:sz w:val="24"/>
                <w:szCs w:val="24"/>
                <w:lang w:val="ru-RU"/>
              </w:rPr>
              <w:t>5</w:t>
            </w:r>
          </w:p>
          <w:p w14:paraId="2A0F43DD" w14:textId="77777777" w:rsidR="007D3BCA" w:rsidRPr="00E62BFE" w:rsidRDefault="007D3BCA" w:rsidP="004F533A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потребности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капитальных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ремонтах.</w:t>
            </w:r>
          </w:p>
        </w:tc>
        <w:tc>
          <w:tcPr>
            <w:tcW w:w="1134" w:type="dxa"/>
          </w:tcPr>
          <w:p w14:paraId="26AB2EC2" w14:textId="52C329A1" w:rsidR="007D3BCA" w:rsidRPr="003150C8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4D6333F2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02D882B" w14:textId="1023AD73" w:rsidR="007D3BCA" w:rsidRPr="003150C8" w:rsidRDefault="007D3BCA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1A60A7" w14:paraId="6B6C0D7D" w14:textId="77777777" w:rsidTr="00312D80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5F47B5E7" w14:textId="77777777" w:rsidR="001A60A7" w:rsidRPr="003150C8" w:rsidRDefault="001A60A7" w:rsidP="004F533A">
            <w:pPr>
              <w:rPr>
                <w:sz w:val="2"/>
                <w:szCs w:val="2"/>
              </w:rPr>
            </w:pPr>
          </w:p>
        </w:tc>
        <w:tc>
          <w:tcPr>
            <w:tcW w:w="9459" w:type="dxa"/>
          </w:tcPr>
          <w:p w14:paraId="5D1A40EC" w14:textId="37DE8A47" w:rsidR="001A60A7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 № 16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 xml:space="preserve">Формирование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ab/>
              <w:t xml:space="preserve">доходов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ab/>
              <w:t>транспортно-экспедиционной организации. И расчет за перевозки</w:t>
            </w:r>
          </w:p>
        </w:tc>
        <w:tc>
          <w:tcPr>
            <w:tcW w:w="1134" w:type="dxa"/>
          </w:tcPr>
          <w:p w14:paraId="53398E0D" w14:textId="2420F55C" w:rsidR="001A60A7" w:rsidRPr="001A60A7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71CCB19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20B6D46" w14:textId="77777777" w:rsidR="001A60A7" w:rsidRPr="001A60A7" w:rsidRDefault="001A60A7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0FE6BEE4" w14:textId="77777777" w:rsidTr="00312D80">
        <w:trPr>
          <w:trHeight w:val="1104"/>
        </w:trPr>
        <w:tc>
          <w:tcPr>
            <w:tcW w:w="3441" w:type="dxa"/>
            <w:vMerge/>
            <w:tcBorders>
              <w:top w:val="nil"/>
            </w:tcBorders>
          </w:tcPr>
          <w:p w14:paraId="13EF6FA2" w14:textId="77777777" w:rsidR="007D3BCA" w:rsidRPr="003150C8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639A586A" w14:textId="77777777" w:rsidR="007D3BCA" w:rsidRPr="003150C8" w:rsidRDefault="007D3BCA" w:rsidP="004F533A">
            <w:pPr>
              <w:pStyle w:val="TableParagraph"/>
              <w:tabs>
                <w:tab w:val="left" w:pos="2351"/>
                <w:tab w:val="left" w:pos="3401"/>
                <w:tab w:val="left" w:pos="5215"/>
                <w:tab w:val="left" w:pos="7153"/>
                <w:tab w:val="left" w:pos="7601"/>
              </w:tabs>
              <w:ind w:right="190"/>
              <w:rPr>
                <w:sz w:val="24"/>
                <w:lang w:val="ru-RU"/>
              </w:rPr>
            </w:pPr>
            <w:r w:rsidRPr="003150C8">
              <w:rPr>
                <w:b/>
                <w:spacing w:val="-2"/>
                <w:sz w:val="24"/>
                <w:lang w:val="ru-RU"/>
              </w:rPr>
              <w:t>Самостоятельная</w:t>
            </w:r>
            <w:r w:rsidRPr="003150C8">
              <w:rPr>
                <w:b/>
                <w:sz w:val="24"/>
                <w:lang w:val="ru-RU"/>
              </w:rPr>
              <w:tab/>
            </w:r>
            <w:r w:rsidRPr="003150C8">
              <w:rPr>
                <w:b/>
                <w:spacing w:val="-2"/>
                <w:sz w:val="24"/>
                <w:lang w:val="ru-RU"/>
              </w:rPr>
              <w:t>работа</w:t>
            </w:r>
            <w:r w:rsidRPr="003150C8">
              <w:rPr>
                <w:b/>
                <w:sz w:val="24"/>
                <w:lang w:val="ru-RU"/>
              </w:rPr>
              <w:tab/>
            </w:r>
            <w:r w:rsidRPr="003150C8">
              <w:rPr>
                <w:b/>
                <w:spacing w:val="-2"/>
                <w:sz w:val="24"/>
                <w:lang w:val="ru-RU"/>
              </w:rPr>
              <w:t>обучающихся</w:t>
            </w:r>
            <w:r w:rsidRPr="003150C8">
              <w:rPr>
                <w:b/>
                <w:sz w:val="24"/>
                <w:lang w:val="ru-RU"/>
              </w:rPr>
              <w:tab/>
            </w:r>
            <w:r w:rsidRPr="003150C8">
              <w:rPr>
                <w:spacing w:val="-2"/>
                <w:sz w:val="24"/>
                <w:lang w:val="ru-RU"/>
              </w:rPr>
              <w:t>Операционный</w:t>
            </w:r>
            <w:r w:rsidRPr="003150C8">
              <w:rPr>
                <w:sz w:val="24"/>
                <w:lang w:val="ru-RU"/>
              </w:rPr>
              <w:tab/>
            </w:r>
            <w:r w:rsidRPr="003150C8">
              <w:rPr>
                <w:spacing w:val="-10"/>
                <w:sz w:val="24"/>
                <w:lang w:val="ru-RU"/>
              </w:rPr>
              <w:t>и</w:t>
            </w:r>
            <w:r w:rsidRPr="003150C8">
              <w:rPr>
                <w:sz w:val="24"/>
                <w:lang w:val="ru-RU"/>
              </w:rPr>
              <w:tab/>
            </w:r>
            <w:r w:rsidRPr="003150C8">
              <w:rPr>
                <w:spacing w:val="-2"/>
                <w:sz w:val="24"/>
                <w:lang w:val="ru-RU"/>
              </w:rPr>
              <w:t>логистический менеджмент</w:t>
            </w:r>
          </w:p>
          <w:p w14:paraId="333ECE0C" w14:textId="77777777" w:rsidR="007D3BCA" w:rsidRPr="003150C8" w:rsidRDefault="007D3BCA" w:rsidP="004F533A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3150C8">
              <w:rPr>
                <w:sz w:val="24"/>
                <w:lang w:val="ru-RU"/>
              </w:rPr>
              <w:t>в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сервисном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обслуживании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транспорта: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толкающие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и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тянущие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 xml:space="preserve">производственные </w:t>
            </w:r>
            <w:r w:rsidRPr="003150C8">
              <w:rPr>
                <w:spacing w:val="-2"/>
                <w:sz w:val="24"/>
                <w:lang w:val="ru-RU"/>
              </w:rPr>
              <w:t>системы</w:t>
            </w:r>
          </w:p>
        </w:tc>
        <w:tc>
          <w:tcPr>
            <w:tcW w:w="1134" w:type="dxa"/>
          </w:tcPr>
          <w:p w14:paraId="0B737FA6" w14:textId="185969FA" w:rsidR="007D3BCA" w:rsidRPr="003150C8" w:rsidRDefault="00EB3D81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1560" w:type="dxa"/>
          </w:tcPr>
          <w:p w14:paraId="43B9CF1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A496A8F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68F4BC3F" w14:textId="7D89D04E" w:rsidR="007D3BCA" w:rsidRPr="003150C8" w:rsidRDefault="000E27D3" w:rsidP="000E27D3">
            <w:pPr>
              <w:pStyle w:val="TableParagraph"/>
              <w:ind w:left="85" w:right="72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</w:tbl>
    <w:tbl>
      <w:tblPr>
        <w:tblStyle w:val="TableNormal4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9456"/>
        <w:gridCol w:w="1134"/>
        <w:gridCol w:w="1560"/>
      </w:tblGrid>
      <w:tr w:rsidR="007D3BCA" w14:paraId="6CA86E8A" w14:textId="77777777" w:rsidTr="00312D80">
        <w:trPr>
          <w:trHeight w:val="1483"/>
        </w:trPr>
        <w:tc>
          <w:tcPr>
            <w:tcW w:w="3444" w:type="dxa"/>
            <w:vMerge w:val="restart"/>
          </w:tcPr>
          <w:p w14:paraId="1E5CE251" w14:textId="34764F50" w:rsidR="007D3BCA" w:rsidRPr="00E62BFE" w:rsidRDefault="007D3BCA" w:rsidP="004F533A">
            <w:pPr>
              <w:pStyle w:val="TableParagraph"/>
              <w:ind w:right="129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br w:type="page"/>
              <w:t>Тема 9. Логистические решения в планировании транспортных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процессов.</w:t>
            </w:r>
          </w:p>
        </w:tc>
        <w:tc>
          <w:tcPr>
            <w:tcW w:w="9456" w:type="dxa"/>
          </w:tcPr>
          <w:p w14:paraId="6C630CC6" w14:textId="77777777" w:rsidR="007D3BCA" w:rsidRPr="00E62BFE" w:rsidRDefault="007D3BCA" w:rsidP="004F533A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2EEE067C" w14:textId="77777777" w:rsidR="007D3BCA" w:rsidRPr="00E62BFE" w:rsidRDefault="007D3BCA" w:rsidP="004F533A">
            <w:pPr>
              <w:pStyle w:val="TableParagraph"/>
              <w:ind w:right="187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Оперативное планирование и управление производством, функциональная схема системы управления потоковыми процессами. Логистический подход в выборе</w:t>
            </w:r>
            <w:r w:rsidRPr="00E62BFE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типа и марки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транспортного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средства.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Маршрутизация</w:t>
            </w:r>
          </w:p>
          <w:p w14:paraId="7C7B94F1" w14:textId="77777777" w:rsidR="007D3BCA" w:rsidRPr="00E62BFE" w:rsidRDefault="007D3BCA" w:rsidP="004F533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транспортировки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-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основные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виды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транспортировки.</w:t>
            </w:r>
          </w:p>
        </w:tc>
        <w:tc>
          <w:tcPr>
            <w:tcW w:w="1134" w:type="dxa"/>
          </w:tcPr>
          <w:p w14:paraId="2C0DCFD9" w14:textId="4504370E" w:rsidR="007D3BCA" w:rsidRPr="001F3244" w:rsidRDefault="001F3244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560" w:type="dxa"/>
          </w:tcPr>
          <w:p w14:paraId="4F5E8C05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792E7EA5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28EB79B2" w14:textId="07BD7030" w:rsidR="007D3BCA" w:rsidRDefault="000E27D3" w:rsidP="000E27D3">
            <w:pPr>
              <w:pStyle w:val="TableParagraph"/>
              <w:ind w:left="85" w:right="72"/>
              <w:rPr>
                <w:sz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9D4003" w14:paraId="68A502F7" w14:textId="77777777" w:rsidTr="00312D80">
        <w:trPr>
          <w:trHeight w:val="604"/>
        </w:trPr>
        <w:tc>
          <w:tcPr>
            <w:tcW w:w="3444" w:type="dxa"/>
            <w:vMerge/>
            <w:tcBorders>
              <w:top w:val="nil"/>
            </w:tcBorders>
          </w:tcPr>
          <w:p w14:paraId="6387F99D" w14:textId="77777777" w:rsidR="009D4003" w:rsidRPr="00E62BFE" w:rsidRDefault="009D4003" w:rsidP="004F533A">
            <w:pPr>
              <w:rPr>
                <w:sz w:val="24"/>
                <w:szCs w:val="24"/>
              </w:rPr>
            </w:pPr>
          </w:p>
        </w:tc>
        <w:tc>
          <w:tcPr>
            <w:tcW w:w="9456" w:type="dxa"/>
          </w:tcPr>
          <w:p w14:paraId="727FEB4D" w14:textId="0C81F66D" w:rsidR="009D4003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занятия 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>№</w:t>
            </w:r>
            <w:r w:rsidR="00DC07A8" w:rsidRPr="00E62BFE">
              <w:rPr>
                <w:b/>
                <w:sz w:val="24"/>
                <w:szCs w:val="24"/>
                <w:lang w:val="ru-RU"/>
              </w:rPr>
              <w:t>1</w:t>
            </w:r>
            <w:r w:rsidRPr="00E62BFE">
              <w:rPr>
                <w:b/>
                <w:sz w:val="24"/>
                <w:szCs w:val="24"/>
                <w:lang w:val="ru-RU"/>
              </w:rPr>
              <w:t>7</w:t>
            </w:r>
            <w:r w:rsidR="00DC07A8" w:rsidRPr="00E62BFE">
              <w:rPr>
                <w:sz w:val="24"/>
                <w:szCs w:val="24"/>
                <w:lang w:val="ru-RU"/>
              </w:rPr>
              <w:t xml:space="preserve"> Определение показателей использования основных фондов и оборотных средств.</w:t>
            </w:r>
          </w:p>
        </w:tc>
        <w:tc>
          <w:tcPr>
            <w:tcW w:w="1134" w:type="dxa"/>
          </w:tcPr>
          <w:p w14:paraId="3072DF10" w14:textId="1F71852B" w:rsidR="009D4003" w:rsidRPr="00DC07A8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54C4DBAB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1E4267B" w14:textId="77777777" w:rsidR="009D4003" w:rsidRPr="00DC07A8" w:rsidRDefault="009D4003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1A60A7" w14:paraId="09FD5C88" w14:textId="77777777" w:rsidTr="00312D80">
        <w:trPr>
          <w:trHeight w:val="604"/>
        </w:trPr>
        <w:tc>
          <w:tcPr>
            <w:tcW w:w="3444" w:type="dxa"/>
            <w:vMerge/>
            <w:tcBorders>
              <w:top w:val="nil"/>
            </w:tcBorders>
          </w:tcPr>
          <w:p w14:paraId="5931C94B" w14:textId="77777777" w:rsidR="001A60A7" w:rsidRPr="00E62BFE" w:rsidRDefault="001A60A7" w:rsidP="004F533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56" w:type="dxa"/>
          </w:tcPr>
          <w:p w14:paraId="17A5AD8F" w14:textId="11AFE9E9" w:rsidR="001A60A7" w:rsidRPr="00E62BFE" w:rsidRDefault="001A60A7" w:rsidP="001A60A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 занятия № 18</w:t>
            </w:r>
          </w:p>
          <w:p w14:paraId="66042992" w14:textId="24AD5268" w:rsidR="001A60A7" w:rsidRPr="00E62BFE" w:rsidRDefault="001A60A7" w:rsidP="001A60A7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Cs/>
                <w:sz w:val="24"/>
                <w:szCs w:val="24"/>
                <w:lang w:val="ru-RU"/>
              </w:rPr>
              <w:t xml:space="preserve">Методика расчета и определения сфер эффективного </w:t>
            </w:r>
            <w:proofErr w:type="gramStart"/>
            <w:r w:rsidRPr="00E62BFE">
              <w:rPr>
                <w:bCs/>
                <w:sz w:val="24"/>
                <w:szCs w:val="24"/>
                <w:lang w:val="ru-RU"/>
              </w:rPr>
              <w:t>применения  транспортной</w:t>
            </w:r>
            <w:proofErr w:type="gramEnd"/>
            <w:r w:rsidRPr="00E62BFE">
              <w:rPr>
                <w:bCs/>
                <w:sz w:val="24"/>
                <w:szCs w:val="24"/>
                <w:lang w:val="ru-RU"/>
              </w:rPr>
              <w:t xml:space="preserve"> логистики</w:t>
            </w:r>
          </w:p>
        </w:tc>
        <w:tc>
          <w:tcPr>
            <w:tcW w:w="1134" w:type="dxa"/>
          </w:tcPr>
          <w:p w14:paraId="48BBB263" w14:textId="610E85AE" w:rsidR="001A60A7" w:rsidRPr="001A60A7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1F2C20CA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3B74C77" w14:textId="77777777" w:rsidR="001A60A7" w:rsidRPr="001A60A7" w:rsidRDefault="001A60A7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78E820D1" w14:textId="77777777" w:rsidTr="00312D80">
        <w:trPr>
          <w:trHeight w:val="604"/>
        </w:trPr>
        <w:tc>
          <w:tcPr>
            <w:tcW w:w="3444" w:type="dxa"/>
            <w:vMerge/>
            <w:tcBorders>
              <w:top w:val="nil"/>
            </w:tcBorders>
          </w:tcPr>
          <w:p w14:paraId="14A58BE9" w14:textId="77777777" w:rsidR="007D3BCA" w:rsidRPr="00E62BFE" w:rsidRDefault="007D3BCA" w:rsidP="004F533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56" w:type="dxa"/>
          </w:tcPr>
          <w:p w14:paraId="2DF53327" w14:textId="77777777" w:rsidR="007D3BCA" w:rsidRPr="00E62BFE" w:rsidRDefault="007D3BCA" w:rsidP="004F533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обучающихся</w:t>
            </w:r>
            <w:r w:rsidRPr="00E62BFE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Методы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оперативного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планирования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 управления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производством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на транспорте.</w:t>
            </w:r>
          </w:p>
        </w:tc>
        <w:tc>
          <w:tcPr>
            <w:tcW w:w="1134" w:type="dxa"/>
          </w:tcPr>
          <w:p w14:paraId="32B819EA" w14:textId="39436B52" w:rsidR="007D3BCA" w:rsidRPr="001F3244" w:rsidRDefault="00EB3D81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098598D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5441FF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5BC6E911" w14:textId="018ABCEB" w:rsidR="007D3BCA" w:rsidRPr="00EB3D81" w:rsidRDefault="000E27D3" w:rsidP="000E27D3">
            <w:pPr>
              <w:pStyle w:val="TableParagraph"/>
              <w:ind w:left="85" w:right="72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312D80" w14:paraId="283ADB94" w14:textId="77777777" w:rsidTr="00312D80">
        <w:trPr>
          <w:trHeight w:val="1741"/>
        </w:trPr>
        <w:tc>
          <w:tcPr>
            <w:tcW w:w="3444" w:type="dxa"/>
            <w:vMerge w:val="restart"/>
          </w:tcPr>
          <w:p w14:paraId="7C3FE47D" w14:textId="77777777" w:rsidR="00312D80" w:rsidRPr="00E62BFE" w:rsidRDefault="00312D80" w:rsidP="004F533A">
            <w:pPr>
              <w:pStyle w:val="TableParagraph"/>
              <w:ind w:right="259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lastRenderedPageBreak/>
              <w:t>Тема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10.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Принципы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логистического управления пассажирскими автоперевозками.</w:t>
            </w:r>
          </w:p>
        </w:tc>
        <w:tc>
          <w:tcPr>
            <w:tcW w:w="9456" w:type="dxa"/>
          </w:tcPr>
          <w:p w14:paraId="3A2D8546" w14:textId="77777777" w:rsidR="00312D80" w:rsidRPr="00E62BFE" w:rsidRDefault="00312D80" w:rsidP="004F533A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7F5E9DA0" w14:textId="77777777" w:rsidR="00312D80" w:rsidRPr="00E62BFE" w:rsidRDefault="00312D80" w:rsidP="004F533A">
            <w:pPr>
              <w:pStyle w:val="TableParagraph"/>
              <w:ind w:right="188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Современное состояние логистического управления пассажирскими перевозками - преимущества логистического управления общественным транспортом. Построение рациональной структуры логистического подхода в управлении пассажирскими перевозками.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Возможности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моделирования</w:t>
            </w:r>
          </w:p>
          <w:p w14:paraId="6BD2031A" w14:textId="77777777" w:rsidR="00312D80" w:rsidRPr="00E62BFE" w:rsidRDefault="00312D80" w:rsidP="004F533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транспортного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обслуживания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логистической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системе.</w:t>
            </w:r>
          </w:p>
        </w:tc>
        <w:tc>
          <w:tcPr>
            <w:tcW w:w="1134" w:type="dxa"/>
          </w:tcPr>
          <w:p w14:paraId="72CDDF93" w14:textId="1222615B" w:rsidR="00312D80" w:rsidRPr="001F3244" w:rsidRDefault="001F3244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560" w:type="dxa"/>
          </w:tcPr>
          <w:p w14:paraId="427E3EB7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0038C6EE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5F06F03A" w14:textId="1D344C3D" w:rsidR="00312D80" w:rsidRDefault="000E27D3" w:rsidP="000E27D3">
            <w:pPr>
              <w:pStyle w:val="TableParagraph"/>
              <w:ind w:left="85" w:right="72"/>
              <w:jc w:val="center"/>
              <w:rPr>
                <w:sz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1A60A7" w14:paraId="640C1770" w14:textId="77777777" w:rsidTr="001A60A7">
        <w:trPr>
          <w:trHeight w:val="544"/>
        </w:trPr>
        <w:tc>
          <w:tcPr>
            <w:tcW w:w="3444" w:type="dxa"/>
            <w:vMerge/>
          </w:tcPr>
          <w:p w14:paraId="2E7402F2" w14:textId="77777777" w:rsidR="001A60A7" w:rsidRPr="00E62BFE" w:rsidRDefault="001A60A7" w:rsidP="004F533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56" w:type="dxa"/>
          </w:tcPr>
          <w:p w14:paraId="3B34FBD2" w14:textId="0C3FE41F" w:rsidR="00E62BFE" w:rsidRPr="00E62BFE" w:rsidRDefault="00E62BFE" w:rsidP="00E62BF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 занятия № 19</w:t>
            </w:r>
          </w:p>
          <w:p w14:paraId="33A1B91C" w14:textId="4C3F8097" w:rsidR="001A60A7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color w:val="000000"/>
                <w:sz w:val="24"/>
                <w:szCs w:val="24"/>
                <w:lang w:val="ru-RU"/>
              </w:rPr>
              <w:t>Оформление сопроводительных документов, транспортной документации.</w:t>
            </w:r>
          </w:p>
        </w:tc>
        <w:tc>
          <w:tcPr>
            <w:tcW w:w="1134" w:type="dxa"/>
          </w:tcPr>
          <w:p w14:paraId="5E472DAE" w14:textId="052B53DC" w:rsidR="001A60A7" w:rsidRPr="001A60A7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7AF2ADE9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BB04320" w14:textId="77777777" w:rsidR="001A60A7" w:rsidRPr="001A60A7" w:rsidRDefault="001A60A7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E62BFE" w14:paraId="07062C78" w14:textId="77777777" w:rsidTr="001A60A7">
        <w:trPr>
          <w:trHeight w:val="544"/>
        </w:trPr>
        <w:tc>
          <w:tcPr>
            <w:tcW w:w="3444" w:type="dxa"/>
            <w:vMerge/>
          </w:tcPr>
          <w:p w14:paraId="1D55287C" w14:textId="77777777" w:rsidR="00E62BFE" w:rsidRPr="00E62BFE" w:rsidRDefault="00E62BFE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56" w:type="dxa"/>
          </w:tcPr>
          <w:p w14:paraId="7AAD6E65" w14:textId="4F90CDDA" w:rsidR="00E62BFE" w:rsidRPr="00E62BFE" w:rsidRDefault="00E62BFE" w:rsidP="00E62BF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 занятия № 20</w:t>
            </w:r>
          </w:p>
          <w:p w14:paraId="66FEE786" w14:textId="7534CBED" w:rsidR="00E62BFE" w:rsidRPr="00E62BFE" w:rsidRDefault="00E62BFE" w:rsidP="004F533A">
            <w:pPr>
              <w:pStyle w:val="TableParagraph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Обработка материалов индивидуальной фотографии рабочего дня.</w:t>
            </w:r>
          </w:p>
        </w:tc>
        <w:tc>
          <w:tcPr>
            <w:tcW w:w="1134" w:type="dxa"/>
          </w:tcPr>
          <w:p w14:paraId="5C04EEA6" w14:textId="6A3CC4C2" w:rsidR="00E62BFE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4B06BD41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4443085" w14:textId="77777777" w:rsidR="00E62BFE" w:rsidRPr="00E62BFE" w:rsidRDefault="00E62BFE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0E27D3" w14:paraId="3B1D2C8C" w14:textId="77777777" w:rsidTr="00312D80">
        <w:trPr>
          <w:trHeight w:val="828"/>
        </w:trPr>
        <w:tc>
          <w:tcPr>
            <w:tcW w:w="3444" w:type="dxa"/>
            <w:vMerge/>
          </w:tcPr>
          <w:p w14:paraId="750695ED" w14:textId="77777777" w:rsidR="000E27D3" w:rsidRPr="00E62BFE" w:rsidRDefault="000E27D3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56" w:type="dxa"/>
          </w:tcPr>
          <w:p w14:paraId="18B2AB26" w14:textId="77777777" w:rsidR="000E27D3" w:rsidRPr="00E62BFE" w:rsidRDefault="000E27D3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195C82A2" w14:textId="77777777" w:rsidR="000E27D3" w:rsidRPr="00E62BFE" w:rsidRDefault="000E27D3" w:rsidP="004F533A">
            <w:pPr>
              <w:pStyle w:val="TableParagraph"/>
              <w:tabs>
                <w:tab w:val="left" w:pos="2219"/>
                <w:tab w:val="left" w:pos="3481"/>
                <w:tab w:val="left" w:pos="5307"/>
                <w:tab w:val="left" w:pos="6715"/>
              </w:tabs>
              <w:spacing w:line="270" w:lineRule="atLeast"/>
              <w:ind w:right="990"/>
              <w:rPr>
                <w:sz w:val="24"/>
                <w:szCs w:val="24"/>
                <w:lang w:val="ru-RU"/>
              </w:rPr>
            </w:pPr>
            <w:r w:rsidRPr="00E62BFE">
              <w:rPr>
                <w:spacing w:val="-2"/>
                <w:sz w:val="24"/>
                <w:szCs w:val="24"/>
                <w:lang w:val="ru-RU"/>
              </w:rPr>
              <w:t>Современное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состояние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логистического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управления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пассажирскими перевозками</w:t>
            </w:r>
          </w:p>
        </w:tc>
        <w:tc>
          <w:tcPr>
            <w:tcW w:w="1134" w:type="dxa"/>
          </w:tcPr>
          <w:p w14:paraId="0D0C52AD" w14:textId="6A78F7E9" w:rsidR="000E27D3" w:rsidRPr="001F3244" w:rsidRDefault="000E27D3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  <w:vMerge w:val="restart"/>
          </w:tcPr>
          <w:p w14:paraId="7A5D8757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711E1242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2CCC77D0" w14:textId="29AF5F58" w:rsidR="000E27D3" w:rsidRPr="00EB3D81" w:rsidRDefault="000E27D3" w:rsidP="000E27D3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0E27D3" w14:paraId="7A4D8875" w14:textId="77777777" w:rsidTr="00EB3D81">
        <w:trPr>
          <w:trHeight w:val="365"/>
        </w:trPr>
        <w:tc>
          <w:tcPr>
            <w:tcW w:w="3444" w:type="dxa"/>
            <w:vMerge w:val="restart"/>
          </w:tcPr>
          <w:p w14:paraId="153CAA1B" w14:textId="179A6283" w:rsidR="000E27D3" w:rsidRPr="00E62BFE" w:rsidRDefault="000E27D3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Итоговый контроль</w:t>
            </w:r>
          </w:p>
        </w:tc>
        <w:tc>
          <w:tcPr>
            <w:tcW w:w="9456" w:type="dxa"/>
          </w:tcPr>
          <w:p w14:paraId="53569271" w14:textId="521BF5BB" w:rsidR="000E27D3" w:rsidRPr="00E62BFE" w:rsidRDefault="000E27D3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Компьютерное тестирование</w:t>
            </w:r>
          </w:p>
        </w:tc>
        <w:tc>
          <w:tcPr>
            <w:tcW w:w="1134" w:type="dxa"/>
          </w:tcPr>
          <w:p w14:paraId="3B3CE194" w14:textId="15AEF5E8" w:rsidR="000E27D3" w:rsidRPr="00312D80" w:rsidRDefault="000E27D3" w:rsidP="004F533A">
            <w:pPr>
              <w:pStyle w:val="TableParagraph"/>
              <w:ind w:left="12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</w:t>
            </w:r>
          </w:p>
        </w:tc>
        <w:tc>
          <w:tcPr>
            <w:tcW w:w="1560" w:type="dxa"/>
            <w:vMerge/>
          </w:tcPr>
          <w:p w14:paraId="29A6AD27" w14:textId="77777777" w:rsidR="000E27D3" w:rsidRDefault="000E27D3" w:rsidP="004F533A">
            <w:pPr>
              <w:pStyle w:val="TableParagraph"/>
              <w:ind w:left="85" w:right="72"/>
              <w:jc w:val="center"/>
              <w:rPr>
                <w:sz w:val="24"/>
              </w:rPr>
            </w:pPr>
          </w:p>
        </w:tc>
      </w:tr>
      <w:tr w:rsidR="000E27D3" w14:paraId="6BA7FD4E" w14:textId="77777777" w:rsidTr="00312D80">
        <w:trPr>
          <w:trHeight w:val="828"/>
        </w:trPr>
        <w:tc>
          <w:tcPr>
            <w:tcW w:w="3444" w:type="dxa"/>
            <w:vMerge/>
          </w:tcPr>
          <w:p w14:paraId="06A04070" w14:textId="77777777" w:rsidR="000E27D3" w:rsidRPr="00E62BFE" w:rsidRDefault="000E27D3" w:rsidP="004F533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56" w:type="dxa"/>
          </w:tcPr>
          <w:p w14:paraId="132BA06C" w14:textId="77777777" w:rsidR="000E27D3" w:rsidRPr="00E62BFE" w:rsidRDefault="000E27D3" w:rsidP="00EB3D8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4CD4C3E1" w14:textId="0FA3D2F8" w:rsidR="000E27D3" w:rsidRPr="000E4A7C" w:rsidRDefault="000E27D3" w:rsidP="00EB3D81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0E4A7C">
              <w:rPr>
                <w:bCs/>
                <w:sz w:val="24"/>
                <w:szCs w:val="24"/>
                <w:lang w:val="ru-RU"/>
              </w:rPr>
              <w:t>Подготовка к прохождению промежуточной аттестации.</w:t>
            </w:r>
          </w:p>
        </w:tc>
        <w:tc>
          <w:tcPr>
            <w:tcW w:w="1134" w:type="dxa"/>
          </w:tcPr>
          <w:p w14:paraId="196B7B9D" w14:textId="4B7981BF" w:rsidR="000E27D3" w:rsidRPr="00EB3D81" w:rsidRDefault="000E27D3" w:rsidP="004F533A">
            <w:pPr>
              <w:pStyle w:val="TableParagraph"/>
              <w:ind w:left="12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</w:t>
            </w:r>
          </w:p>
        </w:tc>
        <w:tc>
          <w:tcPr>
            <w:tcW w:w="1560" w:type="dxa"/>
            <w:vMerge/>
          </w:tcPr>
          <w:p w14:paraId="4B71E697" w14:textId="77777777" w:rsidR="000E27D3" w:rsidRPr="00EB3D81" w:rsidRDefault="000E27D3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</w:tbl>
    <w:tbl>
      <w:tblPr>
        <w:tblW w:w="15682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03"/>
        <w:gridCol w:w="9497"/>
        <w:gridCol w:w="2782"/>
      </w:tblGrid>
      <w:tr w:rsidR="00312D80" w:rsidRPr="00032C1E" w14:paraId="4D5F1E3E" w14:textId="77777777" w:rsidTr="000E4A7C">
        <w:trPr>
          <w:trHeight w:val="390"/>
        </w:trPr>
        <w:tc>
          <w:tcPr>
            <w:tcW w:w="3403" w:type="dxa"/>
            <w:vAlign w:val="center"/>
          </w:tcPr>
          <w:p w14:paraId="15F3B055" w14:textId="3E6ED970" w:rsidR="00312D80" w:rsidRDefault="00312D80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F3A87BE" w14:textId="77777777" w:rsidR="00312D80" w:rsidRPr="00032C1E" w:rsidRDefault="00312D80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vAlign w:val="center"/>
          </w:tcPr>
          <w:p w14:paraId="13767192" w14:textId="77777777" w:rsidR="00312D80" w:rsidRPr="00F647C6" w:rsidRDefault="00312D80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vMerge w:val="restart"/>
            <w:vAlign w:val="center"/>
          </w:tcPr>
          <w:p w14:paraId="244A31A4" w14:textId="753F992C" w:rsidR="00312D80" w:rsidRPr="00032C1E" w:rsidRDefault="00312D80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12D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312D80" w:rsidRPr="00032C1E" w14:paraId="42FE0CA7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686B26EB" w14:textId="7D972299" w:rsidR="00312D80" w:rsidRPr="00032C1E" w:rsidRDefault="00312D80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Учебная практика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Вождение грузового автомобиля</w:t>
            </w:r>
          </w:p>
        </w:tc>
        <w:tc>
          <w:tcPr>
            <w:tcW w:w="9497" w:type="dxa"/>
          </w:tcPr>
          <w:p w14:paraId="7FE0AC0C" w14:textId="77777777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виды деятельности студента во время прохождения практики:</w:t>
            </w:r>
          </w:p>
          <w:p w14:paraId="71C0EAE5" w14:textId="1EC8C71A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изучение нормативно-правовой базы грузовых перевозок; </w:t>
            </w:r>
          </w:p>
          <w:p w14:paraId="3E514C59" w14:textId="4EAAB96F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изучение стратегии деятельности предприятия, методов достижения эффективности и качества процесса перевозок грузов; </w:t>
            </w:r>
          </w:p>
          <w:p w14:paraId="1100581E" w14:textId="164580A4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методов эффективного использования материальных и людских ресурсов; </w:t>
            </w:r>
          </w:p>
          <w:p w14:paraId="5541335D" w14:textId="0364D778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реализация дейст</w:t>
            </w: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softHyphen/>
              <w:t xml:space="preserve">вующих положений, правил и норм в области перевозки грузов; </w:t>
            </w:r>
          </w:p>
          <w:p w14:paraId="415C6707" w14:textId="77777777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использование эффективных схем организации движения транспортных средств; </w:t>
            </w:r>
          </w:p>
          <w:p w14:paraId="10E95522" w14:textId="77777777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-обеспечение безопасности движения в различных условиях;</w:t>
            </w:r>
          </w:p>
          <w:p w14:paraId="2A3AEE03" w14:textId="77777777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-участие</w:t>
            </w:r>
            <w:r w:rsidRPr="00F072E1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072E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F072E1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организации работы коллектива исполнителей; в планировании и организации перевозок грузов;</w:t>
            </w:r>
          </w:p>
          <w:p w14:paraId="6273A7CE" w14:textId="52B55CE1" w:rsidR="00312D80" w:rsidRPr="00032C1E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 вождение автомобиля категории В и С</w:t>
            </w:r>
          </w:p>
        </w:tc>
        <w:tc>
          <w:tcPr>
            <w:tcW w:w="2782" w:type="dxa"/>
            <w:vMerge/>
          </w:tcPr>
          <w:p w14:paraId="09F97B5B" w14:textId="0F52C441" w:rsidR="00312D80" w:rsidRPr="00312D80" w:rsidRDefault="00312D80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32C1E" w:rsidRPr="00032C1E" w14:paraId="3A7AA2B0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27383E28" w14:textId="203E6F6E" w:rsidR="00032C1E" w:rsidRPr="00032C1E" w:rsidRDefault="00F9082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Учебная практика</w:t>
            </w:r>
            <w:r w:rsidR="00032C1E" w:rsidRPr="00032C1E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Специалист по логистике</w:t>
            </w:r>
            <w:r w:rsidR="00032C1E" w:rsidRPr="00032C1E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97" w:type="dxa"/>
          </w:tcPr>
          <w:p w14:paraId="49A637AF" w14:textId="77777777" w:rsidR="00F072E1" w:rsidRPr="00F072E1" w:rsidRDefault="00032C1E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виды деятельности студента во время прохождения практики:</w:t>
            </w:r>
          </w:p>
          <w:p w14:paraId="33B5560E" w14:textId="5F404A4B" w:rsidR="00032C1E" w:rsidRPr="00F072E1" w:rsidRDefault="00F072E1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032C1E"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072E1">
              <w:rPr>
                <w:rFonts w:ascii="Times New Roman" w:hAnsi="Times New Roman"/>
                <w:color w:val="000000" w:themeColor="text1"/>
              </w:rPr>
              <w:t>зучение особенностей функционирования внутрипроизводственной логистики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4EB3228A" w14:textId="6D0CF05F" w:rsidR="00032C1E" w:rsidRPr="00F072E1" w:rsidRDefault="00032C1E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-в должности </w:t>
            </w:r>
            <w:r w:rsidR="00B0609F"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специалиста по логистике</w:t>
            </w:r>
            <w:r w:rsidR="00F072E1"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отправление и прием грузов; сопровождение груза в пути следования; </w:t>
            </w:r>
          </w:p>
          <w:p w14:paraId="4940DE9A" w14:textId="0E59A5E8" w:rsidR="00032C1E" w:rsidRPr="00F072E1" w:rsidRDefault="00032C1E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 оформление перевозочных документов; расчет платежей за перевозки;</w:t>
            </w:r>
          </w:p>
          <w:p w14:paraId="58A884F3" w14:textId="77777777" w:rsidR="00032C1E" w:rsidRPr="00F072E1" w:rsidRDefault="00032C1E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 чтение и заполнение транспортной документации.</w:t>
            </w:r>
          </w:p>
          <w:p w14:paraId="5401314C" w14:textId="61297425" w:rsidR="00032C1E" w:rsidRPr="00F072E1" w:rsidRDefault="00032C1E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выбор оптимальных свойств транспортных средств, </w:t>
            </w:r>
            <w:proofErr w:type="spellStart"/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дорожно</w:t>
            </w:r>
            <w:proofErr w:type="spellEnd"/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 транспортных условий;</w:t>
            </w:r>
          </w:p>
          <w:p w14:paraId="4CCD1457" w14:textId="77777777" w:rsidR="00032C1E" w:rsidRPr="00F072E1" w:rsidRDefault="00032C1E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-организация диспетчерского управления движением грузового транспорта;</w:t>
            </w:r>
          </w:p>
          <w:p w14:paraId="39D20B4D" w14:textId="77777777" w:rsidR="00032C1E" w:rsidRPr="00F072E1" w:rsidRDefault="00032C1E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pacing w:val="3"/>
                <w:sz w:val="24"/>
                <w:szCs w:val="24"/>
                <w:lang w:eastAsia="ru-RU"/>
              </w:rPr>
              <w:t>-  разбор причин дорожно-</w:t>
            </w: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транспортных происшествий.</w:t>
            </w:r>
          </w:p>
          <w:p w14:paraId="0E8F93E0" w14:textId="77777777" w:rsidR="00F072E1" w:rsidRPr="00F072E1" w:rsidRDefault="00F072E1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072E1">
              <w:rPr>
                <w:rFonts w:ascii="Times New Roman" w:hAnsi="Times New Roman"/>
                <w:color w:val="000000" w:themeColor="text1"/>
              </w:rPr>
              <w:t>- выбор способа транспортировки. процесса на стадии отправления груза;</w:t>
            </w:r>
          </w:p>
          <w:p w14:paraId="597B5817" w14:textId="77777777" w:rsidR="00F072E1" w:rsidRPr="00F072E1" w:rsidRDefault="00F072E1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072E1">
              <w:rPr>
                <w:rFonts w:ascii="Times New Roman" w:hAnsi="Times New Roman"/>
                <w:color w:val="000000" w:themeColor="text1"/>
              </w:rPr>
              <w:t>- расчет показателей качества и эффективности транспортной логистики;</w:t>
            </w:r>
          </w:p>
          <w:p w14:paraId="2839C6F0" w14:textId="2AFC4708" w:rsidR="00F072E1" w:rsidRPr="00F072E1" w:rsidRDefault="00F072E1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072E1">
              <w:rPr>
                <w:rFonts w:ascii="Times New Roman" w:hAnsi="Times New Roman"/>
                <w:color w:val="000000" w:themeColor="text1"/>
              </w:rPr>
              <w:t>- выбор способа транспортировки. процесса на стадии отправления груза;</w:t>
            </w:r>
          </w:p>
          <w:p w14:paraId="72921E60" w14:textId="61918F78" w:rsidR="00F072E1" w:rsidRPr="00F072E1" w:rsidRDefault="00F072E1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</w:rPr>
              <w:t xml:space="preserve"> - выбор перевозчиков и логистических посредников. </w:t>
            </w:r>
          </w:p>
        </w:tc>
        <w:tc>
          <w:tcPr>
            <w:tcW w:w="2782" w:type="dxa"/>
          </w:tcPr>
          <w:p w14:paraId="6AA441BB" w14:textId="30B25649" w:rsidR="00032C1E" w:rsidRPr="00312D80" w:rsidRDefault="00312D80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12D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E62BFE" w:rsidRPr="00032C1E" w14:paraId="697FAD01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6D6D7910" w14:textId="366DB542" w:rsidR="00E62BFE" w:rsidRDefault="00E62BF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9497" w:type="dxa"/>
          </w:tcPr>
          <w:p w14:paraId="1BCA56D2" w14:textId="77777777" w:rsidR="00E62BFE" w:rsidRPr="00F072E1" w:rsidRDefault="00E62BFE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</w:tcPr>
          <w:p w14:paraId="3C718171" w14:textId="17A5B096" w:rsidR="00E62BFE" w:rsidRPr="00312D80" w:rsidRDefault="00E62BF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E62BFE" w:rsidRPr="00032C1E" w14:paraId="366B50CE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217965E5" w14:textId="5ED3A273" w:rsidR="00E62BFE" w:rsidRDefault="00E62BF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497" w:type="dxa"/>
          </w:tcPr>
          <w:p w14:paraId="4946CD32" w14:textId="77777777" w:rsidR="00E62BFE" w:rsidRPr="00F072E1" w:rsidRDefault="00E62BFE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</w:tcPr>
          <w:p w14:paraId="3C3ACA2F" w14:textId="00302CD4" w:rsidR="00E62BFE" w:rsidRPr="00312D80" w:rsidRDefault="00E62BF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E62BFE" w:rsidRPr="00032C1E" w14:paraId="0EB45E87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64A06671" w14:textId="362D14E8" w:rsidR="00E62BFE" w:rsidRDefault="00E62BF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497" w:type="dxa"/>
          </w:tcPr>
          <w:p w14:paraId="7886F349" w14:textId="77777777" w:rsidR="00E62BFE" w:rsidRPr="00F072E1" w:rsidRDefault="00E62BFE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</w:tcPr>
          <w:p w14:paraId="6C30297C" w14:textId="4C99B5B3" w:rsidR="00E62BFE" w:rsidRPr="00312D80" w:rsidRDefault="00E62BF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510</w:t>
            </w:r>
          </w:p>
        </w:tc>
      </w:tr>
    </w:tbl>
    <w:p w14:paraId="599C9A57" w14:textId="77777777" w:rsidR="00900750" w:rsidRPr="00885BA2" w:rsidRDefault="00900750" w:rsidP="00282397">
      <w:pPr>
        <w:spacing w:after="0" w:line="240" w:lineRule="atLeast"/>
        <w:rPr>
          <w:rFonts w:ascii="Times New Roman" w:hAnsi="Times New Roman"/>
          <w:b/>
          <w:sz w:val="24"/>
          <w:szCs w:val="24"/>
        </w:rPr>
        <w:sectPr w:rsidR="00900750" w:rsidRPr="00885BA2" w:rsidSect="00DE4A4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67D9EE18" w14:textId="77777777" w:rsidR="00900750" w:rsidRPr="00D83960" w:rsidRDefault="00900750" w:rsidP="007620A7">
      <w:pPr>
        <w:rPr>
          <w:rFonts w:ascii="Times New Roman" w:hAnsi="Times New Roman"/>
          <w:b/>
          <w:sz w:val="24"/>
          <w:szCs w:val="24"/>
        </w:rPr>
      </w:pPr>
      <w:r w:rsidRPr="00D83960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2E8FFD8A" w14:textId="77777777" w:rsidR="00900750" w:rsidRPr="00D83960" w:rsidRDefault="00900750" w:rsidP="00900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83960">
        <w:rPr>
          <w:rFonts w:ascii="Times New Roman" w:hAnsi="Times New Roman"/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D83960">
        <w:rPr>
          <w:rFonts w:ascii="Times New Roman" w:hAnsi="Times New Roman"/>
          <w:bCs/>
          <w:sz w:val="24"/>
          <w:szCs w:val="24"/>
        </w:rPr>
        <w:t xml:space="preserve">. </w:t>
      </w:r>
      <w:r w:rsidRPr="00D83960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64FE6368" w14:textId="77777777" w:rsidR="00900750" w:rsidRPr="00D83960" w:rsidRDefault="00900750" w:rsidP="00900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D83960">
        <w:rPr>
          <w:rFonts w:ascii="Times New Roman" w:hAnsi="Times New Roman"/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0E38898A" w14:textId="77777777" w:rsidR="00900750" w:rsidRPr="00D83960" w:rsidRDefault="00900750" w:rsidP="00900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83960">
        <w:rPr>
          <w:rFonts w:ascii="Times New Roman" w:hAnsi="Times New Roman"/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2A01372B" w14:textId="77777777" w:rsidR="00900750" w:rsidRDefault="00900750" w:rsidP="00900750">
      <w:pPr>
        <w:pStyle w:val="70"/>
        <w:shd w:val="clear" w:color="auto" w:fill="auto"/>
        <w:spacing w:line="240" w:lineRule="auto"/>
        <w:jc w:val="center"/>
        <w:rPr>
          <w:sz w:val="24"/>
          <w:szCs w:val="24"/>
        </w:rPr>
      </w:pPr>
    </w:p>
    <w:p w14:paraId="0BAE43C4" w14:textId="77777777" w:rsidR="00900750" w:rsidRPr="00D83960" w:rsidRDefault="00900750" w:rsidP="00900750">
      <w:pPr>
        <w:jc w:val="center"/>
        <w:rPr>
          <w:rFonts w:ascii="Times New Roman" w:hAnsi="Times New Roman"/>
          <w:b/>
          <w:sz w:val="24"/>
          <w:szCs w:val="24"/>
        </w:rPr>
      </w:pPr>
      <w:r w:rsidRPr="00D83960">
        <w:rPr>
          <w:rFonts w:ascii="Times New Roman" w:hAnsi="Times New Roman"/>
          <w:b/>
          <w:sz w:val="24"/>
          <w:szCs w:val="24"/>
        </w:rPr>
        <w:t xml:space="preserve">3.1. Для реализации программы профессионального модуля предусмотрены </w:t>
      </w:r>
    </w:p>
    <w:p w14:paraId="376A7332" w14:textId="77777777" w:rsidR="00900750" w:rsidRPr="00D83960" w:rsidRDefault="00900750" w:rsidP="0090075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83960">
        <w:rPr>
          <w:rFonts w:ascii="Times New Roman" w:hAnsi="Times New Roman"/>
          <w:b/>
          <w:sz w:val="24"/>
          <w:szCs w:val="24"/>
        </w:rPr>
        <w:t>следующие специальные помещения</w:t>
      </w:r>
    </w:p>
    <w:p w14:paraId="09D21976" w14:textId="254349E1" w:rsidR="00900750" w:rsidRPr="00D83960" w:rsidRDefault="00900750" w:rsidP="009D3A11">
      <w:pPr>
        <w:ind w:firstLine="284"/>
        <w:jc w:val="both"/>
        <w:rPr>
          <w:rFonts w:ascii="Times New Roman" w:hAnsi="Times New Roman"/>
          <w:sz w:val="24"/>
          <w:szCs w:val="24"/>
        </w:rPr>
      </w:pPr>
      <w:bookmarkStart w:id="2" w:name="_Hlk192545187"/>
      <w:r w:rsidRPr="00D839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D83960">
        <w:rPr>
          <w:rFonts w:ascii="Times New Roman" w:hAnsi="Times New Roman"/>
          <w:sz w:val="24"/>
          <w:szCs w:val="24"/>
        </w:rPr>
        <w:t>абинет № 408 «</w:t>
      </w:r>
      <w:r w:rsidR="00312D80">
        <w:rPr>
          <w:rFonts w:ascii="Times New Roman" w:hAnsi="Times New Roman"/>
          <w:sz w:val="24"/>
          <w:szCs w:val="24"/>
        </w:rPr>
        <w:t>Организация транспортно-логистической деятельности</w:t>
      </w:r>
      <w:r w:rsidRPr="00D83960">
        <w:rPr>
          <w:rFonts w:ascii="Times New Roman" w:hAnsi="Times New Roman"/>
          <w:sz w:val="24"/>
          <w:szCs w:val="24"/>
        </w:rPr>
        <w:t xml:space="preserve">», </w:t>
      </w:r>
      <w:bookmarkEnd w:id="2"/>
      <w:r w:rsidRPr="00D83960">
        <w:rPr>
          <w:rFonts w:ascii="Times New Roman" w:hAnsi="Times New Roman"/>
          <w:sz w:val="24"/>
          <w:szCs w:val="24"/>
        </w:rPr>
        <w:t>в которых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14:paraId="5C27849B" w14:textId="317EAC4C" w:rsidR="00900750" w:rsidRPr="00D83960" w:rsidRDefault="00900750" w:rsidP="00312D80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D83960">
        <w:rPr>
          <w:rFonts w:ascii="Times New Roman" w:eastAsia="Arial" w:hAnsi="Times New Roman"/>
          <w:sz w:val="24"/>
          <w:szCs w:val="24"/>
        </w:rPr>
        <w:t>Помещение кабинет</w:t>
      </w:r>
      <w:r>
        <w:rPr>
          <w:rFonts w:ascii="Times New Roman" w:eastAsia="Arial" w:hAnsi="Times New Roman"/>
          <w:sz w:val="24"/>
          <w:szCs w:val="24"/>
        </w:rPr>
        <w:t>а</w:t>
      </w:r>
      <w:r w:rsidRPr="00D83960">
        <w:rPr>
          <w:rFonts w:ascii="Times New Roman" w:eastAsia="Arial" w:hAnsi="Times New Roman"/>
          <w:sz w:val="24"/>
          <w:szCs w:val="24"/>
        </w:rPr>
        <w:t xml:space="preserve"> </w:t>
      </w:r>
      <w:r w:rsidR="00312D80" w:rsidRPr="00D83960">
        <w:rPr>
          <w:rFonts w:ascii="Times New Roman" w:hAnsi="Times New Roman"/>
          <w:sz w:val="24"/>
          <w:szCs w:val="24"/>
        </w:rPr>
        <w:t xml:space="preserve"> № 408 «</w:t>
      </w:r>
      <w:r w:rsidR="00312D80">
        <w:rPr>
          <w:rFonts w:ascii="Times New Roman" w:hAnsi="Times New Roman"/>
          <w:sz w:val="24"/>
          <w:szCs w:val="24"/>
        </w:rPr>
        <w:t>Организация транспортно-логистической деятельности</w:t>
      </w:r>
      <w:r w:rsidR="00312D80" w:rsidRPr="00D83960">
        <w:rPr>
          <w:rFonts w:ascii="Times New Roman" w:hAnsi="Times New Roman"/>
          <w:sz w:val="24"/>
          <w:szCs w:val="24"/>
        </w:rPr>
        <w:t>»,</w:t>
      </w:r>
      <w:r w:rsidRPr="00D83960">
        <w:rPr>
          <w:rFonts w:ascii="Times New Roman" w:hAnsi="Times New Roman"/>
          <w:sz w:val="24"/>
          <w:szCs w:val="24"/>
        </w:rPr>
        <w:t xml:space="preserve">, </w:t>
      </w:r>
      <w:r w:rsidRPr="00D83960">
        <w:rPr>
          <w:rFonts w:ascii="Times New Roman" w:eastAsia="Arial" w:hAnsi="Times New Roman"/>
          <w:sz w:val="24"/>
          <w:szCs w:val="24"/>
        </w:rPr>
        <w:t xml:space="preserve">удовлетворяет </w:t>
      </w:r>
      <w:r w:rsidRPr="00EE4BDF">
        <w:rPr>
          <w:rFonts w:ascii="Times New Roman" w:eastAsia="Arial" w:hAnsi="Times New Roman"/>
          <w:sz w:val="24"/>
          <w:szCs w:val="24"/>
        </w:rPr>
        <w:t xml:space="preserve">требованиям Санитарно-эпидемиологических правил и нормативов </w:t>
      </w:r>
      <w:hyperlink r:id="rId13">
        <w:r w:rsidR="00906118" w:rsidRPr="00906118">
          <w:rPr>
            <w:rFonts w:ascii="Times New Roman" w:hAnsi="Times New Roman"/>
            <w:color w:val="000000"/>
            <w:sz w:val="24"/>
            <w:lang w:eastAsia="ru-RU"/>
          </w:rPr>
          <w:t>(</w:t>
        </w:r>
      </w:hyperlink>
      <w:hyperlink r:id="rId14">
        <w:r w:rsidR="00906118" w:rsidRPr="00906118">
          <w:rPr>
            <w:rFonts w:ascii="Times New Roman" w:hAnsi="Times New Roman"/>
            <w:color w:val="0000FF"/>
            <w:sz w:val="24"/>
            <w:lang w:eastAsia="ru-RU"/>
          </w:rPr>
          <w:t xml:space="preserve">СП </w:t>
        </w:r>
        <w:r w:rsidR="00906118" w:rsidRPr="00906118">
          <w:rPr>
            <w:rFonts w:ascii="Times New Roman" w:hAnsi="Times New Roman"/>
            <w:color w:val="0000FF"/>
            <w:sz w:val="24"/>
            <w:lang w:eastAsia="ru-RU"/>
          </w:rPr>
          <w:lastRenderedPageBreak/>
          <w:t>2.4.3648</w:t>
        </w:r>
      </w:hyperlink>
      <w:hyperlink r:id="rId15"/>
      <w:hyperlink r:id="rId16">
        <w:r w:rsidR="00906118" w:rsidRPr="00906118">
          <w:rPr>
            <w:rFonts w:ascii="Times New Roman" w:hAnsi="Times New Roman"/>
            <w:color w:val="0000FF"/>
            <w:sz w:val="24"/>
            <w:lang w:eastAsia="ru-RU"/>
          </w:rPr>
          <w:t>20</w:t>
        </w:r>
      </w:hyperlink>
      <w:hyperlink r:id="rId17">
        <w:r w:rsidR="00906118" w:rsidRPr="00906118">
          <w:rPr>
            <w:rFonts w:ascii="Times New Roman" w:hAnsi="Times New Roman"/>
            <w:color w:val="000000"/>
            <w:sz w:val="24"/>
            <w:lang w:eastAsia="ru-RU"/>
          </w:rPr>
          <w:t xml:space="preserve"> </w:t>
        </w:r>
      </w:hyperlink>
      <w:r w:rsidR="00906118" w:rsidRPr="00906118">
        <w:rPr>
          <w:rFonts w:ascii="Times New Roman" w:hAnsi="Times New Roman"/>
          <w:color w:val="000000"/>
          <w:sz w:val="24"/>
          <w:lang w:eastAsia="ru-RU"/>
        </w:rPr>
        <w:t xml:space="preserve">и </w:t>
      </w:r>
      <w:hyperlink r:id="rId18">
        <w:r w:rsidR="00906118" w:rsidRPr="00906118">
          <w:rPr>
            <w:rFonts w:ascii="Times New Roman" w:hAnsi="Times New Roman"/>
            <w:color w:val="0000FF"/>
            <w:sz w:val="24"/>
            <w:lang w:eastAsia="ru-RU"/>
          </w:rPr>
          <w:t>СанПин 1.2</w:t>
        </w:r>
      </w:hyperlink>
      <w:hyperlink r:id="rId19">
        <w:r w:rsidR="00906118" w:rsidRPr="00906118">
          <w:rPr>
            <w:rFonts w:ascii="Times New Roman" w:hAnsi="Times New Roman"/>
            <w:color w:val="0000FF"/>
            <w:sz w:val="24"/>
            <w:lang w:eastAsia="ru-RU"/>
          </w:rPr>
          <w:t>.3685</w:t>
        </w:r>
      </w:hyperlink>
      <w:hyperlink r:id="rId20">
        <w:r w:rsidR="00906118" w:rsidRPr="00906118">
          <w:rPr>
            <w:rFonts w:ascii="Times New Roman" w:hAnsi="Times New Roman"/>
            <w:color w:val="0000FF"/>
            <w:sz w:val="24"/>
            <w:lang w:eastAsia="ru-RU"/>
          </w:rPr>
          <w:t>-</w:t>
        </w:r>
      </w:hyperlink>
      <w:hyperlink r:id="rId21">
        <w:r w:rsidR="00906118" w:rsidRPr="00906118">
          <w:rPr>
            <w:rFonts w:ascii="Times New Roman" w:hAnsi="Times New Roman"/>
            <w:color w:val="0000FF"/>
            <w:sz w:val="24"/>
            <w:lang w:eastAsia="ru-RU"/>
          </w:rPr>
          <w:t>21</w:t>
        </w:r>
      </w:hyperlink>
      <w:hyperlink r:id="rId22">
        <w:r w:rsidR="00906118" w:rsidRPr="00906118">
          <w:rPr>
            <w:rFonts w:ascii="Times New Roman" w:hAnsi="Times New Roman"/>
            <w:color w:val="000000"/>
            <w:sz w:val="24"/>
            <w:lang w:eastAsia="ru-RU"/>
          </w:rPr>
          <w:t>)</w:t>
        </w:r>
      </w:hyperlink>
      <w:r w:rsidRPr="00EE4BDF">
        <w:rPr>
          <w:rFonts w:ascii="Times New Roman" w:eastAsia="Arial" w:hAnsi="Times New Roman"/>
          <w:sz w:val="24"/>
          <w:szCs w:val="24"/>
        </w:rPr>
        <w:t xml:space="preserve"> и </w:t>
      </w:r>
      <w:r w:rsidRPr="00EE4BDF">
        <w:rPr>
          <w:rFonts w:ascii="Times New Roman" w:hAnsi="Times New Roman"/>
          <w:sz w:val="24"/>
          <w:szCs w:val="24"/>
        </w:rPr>
        <w:t>оснащено типовым</w:t>
      </w:r>
      <w:r w:rsidRPr="00D83960">
        <w:rPr>
          <w:rFonts w:ascii="Times New Roman" w:hAnsi="Times New Roman"/>
          <w:sz w:val="24"/>
          <w:szCs w:val="24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731705BF" w14:textId="77777777" w:rsidR="00900750" w:rsidRPr="00D83960" w:rsidRDefault="00900750" w:rsidP="00312D80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8396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55446F9D" w14:textId="77777777" w:rsidR="00900750" w:rsidRPr="00D83960" w:rsidRDefault="00900750" w:rsidP="00312D8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83960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 не менее 20;</w:t>
      </w:r>
    </w:p>
    <w:p w14:paraId="3D7AC45C" w14:textId="77777777" w:rsidR="00900750" w:rsidRPr="00D83960" w:rsidRDefault="00900750" w:rsidP="00312D8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8396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14:paraId="29CBCD99" w14:textId="77777777" w:rsidR="00900750" w:rsidRPr="00D83960" w:rsidRDefault="00900750" w:rsidP="00312D8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83960">
        <w:rPr>
          <w:rFonts w:ascii="Times New Roman" w:hAnsi="Times New Roman"/>
          <w:bCs/>
          <w:sz w:val="24"/>
          <w:szCs w:val="24"/>
        </w:rPr>
        <w:t xml:space="preserve">- технические средства </w:t>
      </w:r>
      <w:proofErr w:type="gramStart"/>
      <w:r w:rsidRPr="00D83960">
        <w:rPr>
          <w:rFonts w:ascii="Times New Roman" w:hAnsi="Times New Roman"/>
          <w:bCs/>
          <w:sz w:val="24"/>
          <w:szCs w:val="24"/>
        </w:rPr>
        <w:t>обучения:  ноутбук</w:t>
      </w:r>
      <w:proofErr w:type="gramEnd"/>
      <w:r w:rsidRPr="00D83960">
        <w:rPr>
          <w:rFonts w:ascii="Times New Roman" w:hAnsi="Times New Roman"/>
          <w:bCs/>
          <w:sz w:val="24"/>
          <w:szCs w:val="24"/>
        </w:rPr>
        <w:t xml:space="preserve"> с лицензионным программным обеспечением ;</w:t>
      </w:r>
    </w:p>
    <w:p w14:paraId="0A9B27B3" w14:textId="77777777" w:rsidR="00900750" w:rsidRPr="000A1E67" w:rsidRDefault="00900750" w:rsidP="00312D8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83960">
        <w:rPr>
          <w:rFonts w:ascii="Times New Roman" w:hAnsi="Times New Roman"/>
          <w:bCs/>
          <w:sz w:val="24"/>
          <w:szCs w:val="24"/>
        </w:rPr>
        <w:t xml:space="preserve"> -доска;</w:t>
      </w:r>
    </w:p>
    <w:p w14:paraId="4E195DC0" w14:textId="025B3A40" w:rsidR="00900750" w:rsidRDefault="00900750" w:rsidP="007620A7">
      <w:pPr>
        <w:widowControl w:val="0"/>
        <w:autoSpaceDE w:val="0"/>
        <w:autoSpaceDN w:val="0"/>
        <w:ind w:firstLine="709"/>
        <w:jc w:val="center"/>
        <w:rPr>
          <w:rFonts w:ascii="Times New Roman" w:eastAsia="Liberation Serif" w:hAnsi="Times New Roman"/>
          <w:b/>
          <w:color w:val="000000"/>
          <w:sz w:val="24"/>
          <w:szCs w:val="24"/>
          <w:lang w:bidi="ru-RU"/>
        </w:rPr>
      </w:pPr>
      <w:r w:rsidRPr="00D83960">
        <w:rPr>
          <w:rFonts w:ascii="Times New Roman" w:eastAsia="Liberation Serif" w:hAnsi="Times New Roman"/>
          <w:b/>
          <w:color w:val="000000"/>
          <w:sz w:val="24"/>
          <w:szCs w:val="24"/>
          <w:lang w:bidi="ru-RU"/>
        </w:rPr>
        <w:t>Мастерская№ 5 по компетенции «Экспедирование грузов»</w:t>
      </w:r>
    </w:p>
    <w:p w14:paraId="3840594F" w14:textId="15638F5E" w:rsidR="00312D80" w:rsidRPr="00312D80" w:rsidRDefault="00312D80" w:rsidP="007620A7">
      <w:pPr>
        <w:widowControl w:val="0"/>
        <w:autoSpaceDE w:val="0"/>
        <w:autoSpaceDN w:val="0"/>
        <w:ind w:firstLine="709"/>
        <w:jc w:val="center"/>
        <w:rPr>
          <w:rFonts w:ascii="Times New Roman" w:eastAsia="Liberation Serif" w:hAnsi="Times New Roman"/>
          <w:bCs/>
          <w:color w:val="000000"/>
          <w:sz w:val="24"/>
          <w:szCs w:val="24"/>
          <w:lang w:bidi="ru-RU"/>
        </w:rPr>
      </w:pPr>
      <w:r w:rsidRPr="00312D80">
        <w:rPr>
          <w:rFonts w:ascii="Times New Roman" w:eastAsia="Liberation Serif" w:hAnsi="Times New Roman"/>
          <w:bCs/>
          <w:color w:val="000000"/>
          <w:sz w:val="24"/>
          <w:szCs w:val="24"/>
          <w:lang w:bidi="ru-RU"/>
        </w:rPr>
        <w:t>Кабинет № 408 «Организация транспортно-логистической деятельности»</w:t>
      </w:r>
    </w:p>
    <w:p w14:paraId="3E2E7ADF" w14:textId="77777777" w:rsidR="00900750" w:rsidRPr="00D83960" w:rsidRDefault="00900750" w:rsidP="009D3A11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D83960">
        <w:rPr>
          <w:rFonts w:ascii="Times New Roman" w:hAnsi="Times New Roman"/>
          <w:sz w:val="24"/>
          <w:szCs w:val="24"/>
        </w:rPr>
        <w:t xml:space="preserve">В мастерской присутствует мультимедийное оборудование, посредством которого участники образовательного процесса могут просматривать визуальную информацию по </w:t>
      </w:r>
      <w:r>
        <w:rPr>
          <w:rFonts w:ascii="Times New Roman" w:hAnsi="Times New Roman"/>
          <w:sz w:val="24"/>
          <w:szCs w:val="24"/>
        </w:rPr>
        <w:t xml:space="preserve">правилам дорожного движения, </w:t>
      </w:r>
      <w:r w:rsidRPr="00D83960">
        <w:rPr>
          <w:rFonts w:ascii="Times New Roman" w:hAnsi="Times New Roman"/>
          <w:sz w:val="24"/>
          <w:szCs w:val="24"/>
        </w:rPr>
        <w:t xml:space="preserve">организации международных перевозок, транспортного процесса и диспетчерского управления, экспедированию грузов, автоматизации и информационному обеспечению документации транспортного процесса, создавать презентации, видеоматериалы, иные документы.    </w:t>
      </w:r>
    </w:p>
    <w:p w14:paraId="182C9AF9" w14:textId="77777777" w:rsidR="00900750" w:rsidRPr="00D83960" w:rsidRDefault="00900750" w:rsidP="00900750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83960">
        <w:rPr>
          <w:rFonts w:ascii="Times New Roman" w:hAnsi="Times New Roman"/>
          <w:sz w:val="24"/>
          <w:szCs w:val="24"/>
        </w:rPr>
        <w:t xml:space="preserve"> </w:t>
      </w:r>
      <w:r w:rsidRPr="00D83960">
        <w:rPr>
          <w:rFonts w:ascii="Times New Roman" w:hAnsi="Times New Roman"/>
          <w:b/>
          <w:sz w:val="24"/>
          <w:szCs w:val="24"/>
        </w:rPr>
        <w:t>Оборудование мастерской № 5:</w:t>
      </w: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9"/>
        <w:gridCol w:w="2551"/>
      </w:tblGrid>
      <w:tr w:rsidR="00900750" w:rsidRPr="00D83960" w14:paraId="723B88F8" w14:textId="77777777" w:rsidTr="00DE4A4D">
        <w:trPr>
          <w:tblCellSpacing w:w="15" w:type="dxa"/>
        </w:trPr>
        <w:tc>
          <w:tcPr>
            <w:tcW w:w="6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4213C2" w14:textId="77777777" w:rsidR="00900750" w:rsidRPr="00D83960" w:rsidRDefault="00900750" w:rsidP="00DE4A4D">
            <w:pPr>
              <w:rPr>
                <w:rFonts w:ascii="Times New Roman" w:hAnsi="Times New Roman"/>
                <w:color w:val="414242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b/>
                <w:bCs/>
                <w:color w:val="414242"/>
                <w:sz w:val="24"/>
                <w:szCs w:val="24"/>
              </w:rPr>
              <w:t>Наименование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FCB006" w14:textId="77777777" w:rsidR="00900750" w:rsidRPr="00D83960" w:rsidRDefault="00900750" w:rsidP="00DE4A4D">
            <w:pPr>
              <w:rPr>
                <w:rFonts w:ascii="Times New Roman" w:hAnsi="Times New Roman"/>
                <w:color w:val="414242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414242"/>
                <w:sz w:val="24"/>
                <w:szCs w:val="24"/>
              </w:rPr>
              <w:t>Кол-во</w:t>
            </w:r>
          </w:p>
          <w:p w14:paraId="67F9B903" w14:textId="77777777" w:rsidR="00900750" w:rsidRPr="00D83960" w:rsidRDefault="00900750" w:rsidP="00DE4A4D">
            <w:pPr>
              <w:spacing w:before="100" w:beforeAutospacing="1" w:after="100" w:afterAutospacing="1"/>
              <w:rPr>
                <w:rFonts w:ascii="Times New Roman" w:hAnsi="Times New Roman"/>
                <w:color w:val="414242"/>
                <w:sz w:val="24"/>
                <w:szCs w:val="24"/>
              </w:rPr>
            </w:pPr>
          </w:p>
        </w:tc>
      </w:tr>
      <w:tr w:rsidR="00900750" w:rsidRPr="00D83960" w14:paraId="710E9D60" w14:textId="77777777" w:rsidTr="00DE4A4D">
        <w:trPr>
          <w:tblCellSpacing w:w="15" w:type="dxa"/>
        </w:trPr>
        <w:tc>
          <w:tcPr>
            <w:tcW w:w="6394" w:type="dxa"/>
            <w:shd w:val="clear" w:color="auto" w:fill="FFFFFF"/>
            <w:vAlign w:val="center"/>
            <w:hideMark/>
          </w:tcPr>
          <w:p w14:paraId="71028CF9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Ноутбук</w:t>
            </w:r>
          </w:p>
          <w:p w14:paraId="09E72878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МФУ</w:t>
            </w:r>
          </w:p>
          <w:p w14:paraId="04082863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Офисный стол</w:t>
            </w:r>
          </w:p>
          <w:p w14:paraId="4802188F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Офисный стул</w:t>
            </w:r>
          </w:p>
          <w:p w14:paraId="13750171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Компьютер</w:t>
            </w:r>
          </w:p>
          <w:p w14:paraId="0AC4F737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Wi</w:t>
            </w:r>
            <w:proofErr w:type="spellEnd"/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-Fi роутер</w:t>
            </w:r>
          </w:p>
          <w:p w14:paraId="414C9E12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Настольная лампа</w:t>
            </w:r>
          </w:p>
          <w:p w14:paraId="3358EF02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Интерактивная панель</w:t>
            </w:r>
          </w:p>
          <w:p w14:paraId="75D5EABA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Веб-камера</w:t>
            </w:r>
          </w:p>
          <w:p w14:paraId="2A9ADAF5" w14:textId="77777777" w:rsidR="00900750" w:rsidRPr="00D83960" w:rsidRDefault="00900750" w:rsidP="00DE4A4D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CEA660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14:paraId="3FD15B49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5DA7D204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  <w:p w14:paraId="0A30BCC5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  <w:p w14:paraId="0AC698D4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7FE1A686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EBE54A6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14:paraId="36C2226C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0AF52F7" w14:textId="77777777" w:rsidR="00900750" w:rsidRPr="00D83960" w:rsidRDefault="00900750" w:rsidP="00DE4A4D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6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0A99B7E8" w14:textId="77777777" w:rsidR="007A19E5" w:rsidRDefault="007A19E5" w:rsidP="00312D80">
      <w:pPr>
        <w:tabs>
          <w:tab w:val="left" w:pos="753"/>
        </w:tabs>
        <w:ind w:firstLine="426"/>
        <w:jc w:val="both"/>
        <w:rPr>
          <w:rFonts w:ascii="Times New Roman" w:eastAsia="Arial" w:hAnsi="Times New Roman"/>
          <w:sz w:val="24"/>
          <w:szCs w:val="24"/>
        </w:rPr>
      </w:pPr>
    </w:p>
    <w:p w14:paraId="58B86F4C" w14:textId="26F470D7" w:rsidR="00900750" w:rsidRPr="00D83960" w:rsidRDefault="00900750" w:rsidP="00312D80">
      <w:pPr>
        <w:tabs>
          <w:tab w:val="left" w:pos="753"/>
        </w:tabs>
        <w:ind w:firstLine="426"/>
        <w:jc w:val="both"/>
        <w:rPr>
          <w:rFonts w:ascii="Times New Roman" w:eastAsia="Arial" w:hAnsi="Times New Roman"/>
          <w:sz w:val="24"/>
          <w:szCs w:val="24"/>
        </w:rPr>
      </w:pPr>
      <w:r w:rsidRPr="00D83960">
        <w:rPr>
          <w:rFonts w:ascii="Times New Roman" w:eastAsia="Arial" w:hAnsi="Times New Roman"/>
          <w:sz w:val="24"/>
          <w:szCs w:val="24"/>
        </w:rPr>
        <w:t xml:space="preserve">В библиотечный фонд входят учебники, учебно-методические комплексы (УМК), обеспечивающие освоение </w:t>
      </w:r>
      <w:r w:rsidRPr="00D83960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Pr="00D83960">
        <w:rPr>
          <w:rFonts w:ascii="Times New Roman" w:eastAsia="Arial" w:hAnsi="Times New Roman"/>
          <w:sz w:val="24"/>
          <w:szCs w:val="24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ППССЗ 23.02.01 «Организация перевозок и управление на транспорте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Pr="00D83960">
        <w:rPr>
          <w:rFonts w:ascii="Times New Roman" w:eastAsia="Arial" w:hAnsi="Times New Roman"/>
          <w:sz w:val="24"/>
          <w:szCs w:val="24"/>
        </w:rPr>
        <w:t>(по видам)».</w:t>
      </w:r>
    </w:p>
    <w:p w14:paraId="3692A787" w14:textId="77777777" w:rsidR="00900750" w:rsidRPr="00D83960" w:rsidRDefault="00900750" w:rsidP="00312D80">
      <w:pPr>
        <w:ind w:firstLine="680"/>
        <w:jc w:val="both"/>
        <w:rPr>
          <w:rFonts w:ascii="Times New Roman" w:hAnsi="Times New Roman"/>
          <w:sz w:val="24"/>
          <w:szCs w:val="24"/>
        </w:rPr>
      </w:pPr>
      <w:r w:rsidRPr="00D83960">
        <w:rPr>
          <w:rFonts w:ascii="Times New Roman" w:eastAsia="Arial" w:hAnsi="Times New Roman"/>
          <w:sz w:val="24"/>
          <w:szCs w:val="24"/>
        </w:rPr>
        <w:lastRenderedPageBreak/>
        <w:t xml:space="preserve">В процессе освоения программы </w:t>
      </w:r>
      <w:r w:rsidRPr="00D83960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Pr="00D83960">
        <w:rPr>
          <w:rFonts w:ascii="Times New Roman" w:eastAsia="Arial" w:hAnsi="Times New Roman"/>
          <w:sz w:val="24"/>
          <w:szCs w:val="24"/>
        </w:rPr>
        <w:t xml:space="preserve">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Pr="00D83960">
        <w:rPr>
          <w:rFonts w:ascii="Times New Roman" w:eastAsia="Arial" w:hAnsi="Times New Roman"/>
          <w:sz w:val="24"/>
          <w:szCs w:val="24"/>
        </w:rPr>
        <w:t xml:space="preserve">и др.).  </w:t>
      </w:r>
    </w:p>
    <w:p w14:paraId="3331B59E" w14:textId="7940C0EB" w:rsidR="00900750" w:rsidRPr="00DE4009" w:rsidRDefault="00900750" w:rsidP="00312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</w:rPr>
      </w:pPr>
      <w:r w:rsidRPr="00DE4009">
        <w:rPr>
          <w:b/>
          <w:bCs/>
        </w:rPr>
        <w:t xml:space="preserve">3.2. Информационное обеспечение </w:t>
      </w:r>
      <w:r w:rsidR="00012C26">
        <w:rPr>
          <w:b/>
          <w:bCs/>
        </w:rPr>
        <w:t>реализации</w:t>
      </w:r>
      <w:r w:rsidR="00796452">
        <w:rPr>
          <w:b/>
          <w:bCs/>
        </w:rPr>
        <w:t xml:space="preserve"> программы</w:t>
      </w:r>
    </w:p>
    <w:p w14:paraId="1511447E" w14:textId="77777777" w:rsidR="00900750" w:rsidRPr="00DE4009" w:rsidRDefault="00900750" w:rsidP="00312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DE4009"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527D644C" w14:textId="738A7A28" w:rsidR="00900750" w:rsidRPr="007620A7" w:rsidRDefault="00282397" w:rsidP="00312D80">
      <w:pPr>
        <w:tabs>
          <w:tab w:val="left" w:pos="142"/>
        </w:tabs>
        <w:ind w:left="284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3.2.1 Основные печатные издания</w:t>
      </w:r>
      <w:r w:rsidR="00900750" w:rsidRPr="007620A7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</w:p>
    <w:p w14:paraId="05588A28" w14:textId="32DA8E8F" w:rsidR="00A41374" w:rsidRPr="00A41374" w:rsidRDefault="00A41374" w:rsidP="000E27D3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 xml:space="preserve">Транспортно-экспедиционная деятельность: учебник и практикум для среднего профессионального образования / Е. В. Будрина [и др.]; под редакцией Е. В. Будриной. — Москва: Издательство </w:t>
      </w:r>
      <w:proofErr w:type="spellStart"/>
      <w:r w:rsidRPr="00A41374">
        <w:t>Юрайт</w:t>
      </w:r>
      <w:proofErr w:type="spellEnd"/>
      <w:r w:rsidRPr="00A41374">
        <w:t>, 2019. — 370 с.</w:t>
      </w:r>
    </w:p>
    <w:p w14:paraId="30B8CBFE" w14:textId="7342A899" w:rsidR="00A41374" w:rsidRPr="00A41374" w:rsidRDefault="00A41374" w:rsidP="000E27D3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>Профессиональное образование). — ISBN 978-5-534-05159-9. — Режим доступа: www.biblio-online.ru/book/transportno-ekspedicionnaya-deyatelnost- 438555</w:t>
      </w:r>
    </w:p>
    <w:p w14:paraId="2B883A25" w14:textId="48F692C9" w:rsidR="00A41374" w:rsidRPr="00A41374" w:rsidRDefault="00A41374" w:rsidP="000E27D3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>Морозов, С. Ю. Транспортное право: учебник для среднего профессионального</w:t>
      </w:r>
    </w:p>
    <w:p w14:paraId="242B69F2" w14:textId="77777777" w:rsidR="00A41374" w:rsidRPr="00A41374" w:rsidRDefault="00A41374" w:rsidP="000E27D3">
      <w:pPr>
        <w:pStyle w:val="af8"/>
        <w:widowControl w:val="0"/>
        <w:spacing w:line="276" w:lineRule="auto"/>
        <w:jc w:val="both"/>
      </w:pPr>
      <w:r w:rsidRPr="00A41374">
        <w:t xml:space="preserve">образования / С. Ю. Морозов. — 5-е изд., </w:t>
      </w:r>
      <w:proofErr w:type="spellStart"/>
      <w:r w:rsidRPr="00A41374">
        <w:t>перераб</w:t>
      </w:r>
      <w:proofErr w:type="spellEnd"/>
      <w:proofErr w:type="gramStart"/>
      <w:r w:rsidRPr="00A41374">
        <w:t>.</w:t>
      </w:r>
      <w:proofErr w:type="gramEnd"/>
      <w:r w:rsidRPr="00A41374">
        <w:t xml:space="preserve"> и доп. — Москва: Издательство </w:t>
      </w:r>
      <w:proofErr w:type="spellStart"/>
      <w:r w:rsidRPr="00A41374">
        <w:t>Юрайт</w:t>
      </w:r>
      <w:proofErr w:type="spellEnd"/>
      <w:r w:rsidRPr="00A41374">
        <w:t>, 2019. — 305 с. — (Профессиональное образование). — ISBN 978-5-534- 10641-1. — Режим доступа: www.biblio-online.ru/book/transportnoe-pravo-430974</w:t>
      </w:r>
    </w:p>
    <w:p w14:paraId="308C2DD9" w14:textId="77777777" w:rsidR="00A41374" w:rsidRPr="00A41374" w:rsidRDefault="00A41374" w:rsidP="000E27D3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proofErr w:type="spellStart"/>
      <w:r w:rsidRPr="00A41374">
        <w:t>Неруш</w:t>
      </w:r>
      <w:proofErr w:type="spellEnd"/>
      <w:r w:rsidRPr="00A41374">
        <w:t xml:space="preserve">, Ю. М. Транспортная логистика: учебник для среднего профессионального образования / Ю. М. </w:t>
      </w:r>
      <w:proofErr w:type="spellStart"/>
      <w:r w:rsidRPr="00A41374">
        <w:t>Неруш</w:t>
      </w:r>
      <w:proofErr w:type="spellEnd"/>
      <w:r w:rsidRPr="00A41374">
        <w:t xml:space="preserve">, С. В. Саркисов. — Москва: Издательство </w:t>
      </w:r>
      <w:proofErr w:type="spellStart"/>
      <w:r w:rsidRPr="00A41374">
        <w:t>Юрайт</w:t>
      </w:r>
      <w:proofErr w:type="spellEnd"/>
      <w:r w:rsidRPr="00A41374">
        <w:t>, 2019. — 351 с. — (Профессиональное образование). — ISBN 978-5-534-11697-7. — Режим доступа: www.biblio- online.ru/</w:t>
      </w:r>
      <w:proofErr w:type="spellStart"/>
      <w:r w:rsidRPr="00A41374">
        <w:t>book</w:t>
      </w:r>
      <w:proofErr w:type="spellEnd"/>
      <w:r w:rsidRPr="00A41374">
        <w:t>/</w:t>
      </w:r>
      <w:proofErr w:type="spellStart"/>
      <w:r w:rsidRPr="00A41374">
        <w:t>transportnaya</w:t>
      </w:r>
      <w:proofErr w:type="spellEnd"/>
      <w:r w:rsidRPr="00A41374">
        <w:t>- logistika-445917</w:t>
      </w:r>
    </w:p>
    <w:p w14:paraId="0CC7BBDF" w14:textId="77777777" w:rsidR="00A41374" w:rsidRPr="00A41374" w:rsidRDefault="00A41374" w:rsidP="000E27D3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>Попова, Л. И. Организация таможенного контроля товаров и транспортных</w:t>
      </w:r>
    </w:p>
    <w:p w14:paraId="2B28AC98" w14:textId="25D5C120" w:rsidR="007620A7" w:rsidRPr="00A41374" w:rsidRDefault="00A41374" w:rsidP="000E27D3">
      <w:pPr>
        <w:pStyle w:val="af8"/>
        <w:widowControl w:val="0"/>
        <w:spacing w:line="276" w:lineRule="auto"/>
        <w:jc w:val="both"/>
        <w:rPr>
          <w:lang w:val="en-US"/>
        </w:rPr>
      </w:pPr>
      <w:r w:rsidRPr="00A41374">
        <w:t xml:space="preserve">средств: учебное пособие для вузов / Л. И. Попова. — 3-е изд., </w:t>
      </w:r>
      <w:proofErr w:type="spellStart"/>
      <w:r w:rsidRPr="00A41374">
        <w:t>перераб</w:t>
      </w:r>
      <w:proofErr w:type="spellEnd"/>
      <w:proofErr w:type="gramStart"/>
      <w:r w:rsidRPr="00A41374">
        <w:t>.</w:t>
      </w:r>
      <w:proofErr w:type="gramEnd"/>
      <w:r w:rsidRPr="00A41374">
        <w:t xml:space="preserve"> и доп. — Москва: Издательство </w:t>
      </w:r>
      <w:proofErr w:type="spellStart"/>
      <w:r w:rsidRPr="00A41374">
        <w:t>Юрайт</w:t>
      </w:r>
      <w:proofErr w:type="spellEnd"/>
      <w:r w:rsidRPr="00A41374">
        <w:t>, 2019. — 237 с. — (Специалист). — ISBN978-5-534- 10942-9. Режим</w:t>
      </w:r>
      <w:r w:rsidRPr="00A41374">
        <w:rPr>
          <w:lang w:val="en-US"/>
        </w:rPr>
        <w:tab/>
      </w:r>
      <w:r w:rsidRPr="00A41374">
        <w:t>доступа</w:t>
      </w:r>
      <w:r w:rsidRPr="00A41374">
        <w:rPr>
          <w:lang w:val="en-US"/>
        </w:rPr>
        <w:t>: www.biblio- online.ru/book/</w:t>
      </w:r>
      <w:proofErr w:type="spellStart"/>
      <w:r w:rsidRPr="00A41374">
        <w:rPr>
          <w:lang w:val="en-US"/>
        </w:rPr>
        <w:t>organizaciya-tamozhennogo</w:t>
      </w:r>
      <w:proofErr w:type="spellEnd"/>
      <w:r w:rsidRPr="00A41374">
        <w:rPr>
          <w:lang w:val="en-US"/>
        </w:rPr>
        <w:t xml:space="preserve">- </w:t>
      </w:r>
      <w:proofErr w:type="spellStart"/>
      <w:r w:rsidRPr="00A41374">
        <w:rPr>
          <w:lang w:val="en-US"/>
        </w:rPr>
        <w:t>kontrolya-tovarov-i-transportnyh</w:t>
      </w:r>
      <w:proofErr w:type="spellEnd"/>
      <w:r w:rsidRPr="00A41374">
        <w:rPr>
          <w:lang w:val="en-US"/>
        </w:rPr>
        <w:t>- sredstv-432462</w:t>
      </w:r>
    </w:p>
    <w:p w14:paraId="740E2470" w14:textId="146DF4BF" w:rsidR="00900750" w:rsidRDefault="00282397" w:rsidP="000E27D3">
      <w:pPr>
        <w:tabs>
          <w:tab w:val="left" w:pos="142"/>
          <w:tab w:val="num" w:pos="567"/>
        </w:tabs>
        <w:ind w:left="284"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3.2.2 </w:t>
      </w:r>
      <w:r w:rsidR="00900750" w:rsidRPr="000A1E67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5D98C43D" w14:textId="77777777" w:rsidR="00900750" w:rsidRPr="007A1F39" w:rsidRDefault="00900750" w:rsidP="000E27D3">
      <w:pPr>
        <w:pStyle w:val="af8"/>
        <w:numPr>
          <w:ilvl w:val="0"/>
          <w:numId w:val="35"/>
        </w:numPr>
        <w:tabs>
          <w:tab w:val="left" w:pos="142"/>
        </w:tabs>
        <w:spacing w:line="276" w:lineRule="auto"/>
        <w:jc w:val="both"/>
      </w:pPr>
      <w:r w:rsidRPr="007A1F39">
        <w:t>Журнал «За рулем».</w:t>
      </w:r>
    </w:p>
    <w:p w14:paraId="48AD3333" w14:textId="639D80B3" w:rsidR="00900750" w:rsidRPr="007A1F39" w:rsidRDefault="00900750" w:rsidP="000E27D3">
      <w:pPr>
        <w:pStyle w:val="af8"/>
        <w:numPr>
          <w:ilvl w:val="0"/>
          <w:numId w:val="35"/>
        </w:numPr>
        <w:tabs>
          <w:tab w:val="left" w:pos="142"/>
        </w:tabs>
        <w:spacing w:line="276" w:lineRule="auto"/>
        <w:jc w:val="both"/>
      </w:pPr>
      <w:r w:rsidRPr="007A1F39">
        <w:t xml:space="preserve">Передача «Главная дорога» и её </w:t>
      </w:r>
      <w:proofErr w:type="gramStart"/>
      <w:r w:rsidRPr="007A1F39">
        <w:t>интернет</w:t>
      </w:r>
      <w:r w:rsidR="007A1F39" w:rsidRPr="007A1F39">
        <w:t xml:space="preserve"> </w:t>
      </w:r>
      <w:r w:rsidRPr="007A1F39">
        <w:t>версия</w:t>
      </w:r>
      <w:proofErr w:type="gramEnd"/>
    </w:p>
    <w:p w14:paraId="3791F99A" w14:textId="77777777" w:rsidR="00900750" w:rsidRPr="007A1F39" w:rsidRDefault="00900750" w:rsidP="000E27D3">
      <w:pPr>
        <w:pStyle w:val="af8"/>
        <w:numPr>
          <w:ilvl w:val="0"/>
          <w:numId w:val="35"/>
        </w:numPr>
        <w:tabs>
          <w:tab w:val="left" w:pos="142"/>
        </w:tabs>
        <w:spacing w:line="276" w:lineRule="auto"/>
        <w:jc w:val="both"/>
      </w:pPr>
      <w:r w:rsidRPr="007A1F39">
        <w:t>ГОСТ Р 52289-2004. «Технические средства организации дорожного движения. Правила применения».</w:t>
      </w:r>
    </w:p>
    <w:p w14:paraId="76216D1F" w14:textId="6694D5CE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Автомобильные перевозки и безопасность движения: сборник задач учеб. пособие С.П. Сазонов, Е.В. Иванникова; Брянский гос. техн. ун-т Брянск Изд-во БГТУ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7.</w:t>
      </w:r>
    </w:p>
    <w:p w14:paraId="7B6438D7" w14:textId="4E6DD518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Грузовые автомобильные перевозки учеб. пособие для вузов А.Э. Горев М.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4.</w:t>
      </w:r>
    </w:p>
    <w:p w14:paraId="4EE5969A" w14:textId="4CA7FCE9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Грузовые автомобильные перевозки учебное пособие А. Э. Горев. Москва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8.</w:t>
      </w:r>
    </w:p>
    <w:p w14:paraId="58CF6D95" w14:textId="639E63F7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 xml:space="preserve">Организация автомобильных перевозок и безопасность движения учебное пособие А. Э. Горев, Е. М. </w:t>
      </w:r>
      <w:proofErr w:type="spellStart"/>
      <w:r w:rsidRPr="00A41374">
        <w:rPr>
          <w:rFonts w:ascii="Times New Roman" w:hAnsi="Times New Roman"/>
          <w:sz w:val="24"/>
          <w:szCs w:val="24"/>
        </w:rPr>
        <w:t>Олещенко</w:t>
      </w:r>
      <w:proofErr w:type="spellEnd"/>
      <w:r w:rsidRPr="00A41374">
        <w:rPr>
          <w:rFonts w:ascii="Times New Roman" w:hAnsi="Times New Roman"/>
          <w:sz w:val="24"/>
          <w:szCs w:val="24"/>
        </w:rPr>
        <w:t>. Москва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6.</w:t>
      </w:r>
    </w:p>
    <w:p w14:paraId="28ABCC97" w14:textId="78B180D2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Перевозки грузов автомобильным транспортом справочное пособие В. И. Савин. Москва Дело и Сервис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2.</w:t>
      </w:r>
    </w:p>
    <w:p w14:paraId="61D48010" w14:textId="4DBD7800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 xml:space="preserve">Практикум по логистике А. М. </w:t>
      </w:r>
      <w:proofErr w:type="spellStart"/>
      <w:r w:rsidRPr="00A41374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A41374">
        <w:rPr>
          <w:rFonts w:ascii="Times New Roman" w:hAnsi="Times New Roman"/>
          <w:sz w:val="24"/>
          <w:szCs w:val="24"/>
        </w:rPr>
        <w:t>. Москва Дашков и К°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7.</w:t>
      </w:r>
    </w:p>
    <w:p w14:paraId="548F6EF8" w14:textId="5293BEB5" w:rsidR="007A1F39" w:rsidRPr="007A1F39" w:rsidRDefault="00900750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lastRenderedPageBreak/>
        <w:t>Экономика и управление на грузовом автомобильном транспорте учебное пособие А. Д. Хмельницкий. Москва Академия 200</w:t>
      </w:r>
      <w:r w:rsidR="00A41374" w:rsidRPr="007A1F39">
        <w:t>1</w:t>
      </w:r>
      <w:r w:rsidRPr="007A1F39">
        <w:t>7.</w:t>
      </w:r>
      <w:r w:rsidR="007A1F39" w:rsidRPr="007A1F39">
        <w:t xml:space="preserve"> 1.Единое окно доступа к образовательным ресурсам. Электронная библиотека [Электронный ресурс]. — Режим </w:t>
      </w:r>
      <w:proofErr w:type="gramStart"/>
      <w:r w:rsidR="007A1F39" w:rsidRPr="007A1F39">
        <w:t>доступа :</w:t>
      </w:r>
      <w:proofErr w:type="gramEnd"/>
      <w:r w:rsidR="007A1F39" w:rsidRPr="007A1F39">
        <w:t xml:space="preserve"> </w:t>
      </w:r>
      <w:hyperlink r:id="rId23" w:history="1">
        <w:r w:rsidR="007A1F39" w:rsidRPr="007A1F39">
          <w:rPr>
            <w:color w:val="0000FF"/>
            <w:u w:val="single"/>
          </w:rPr>
          <w:t>http://window.edu.ru/window</w:t>
        </w:r>
      </w:hyperlink>
      <w:r w:rsidR="007A1F39" w:rsidRPr="007A1F39">
        <w:t xml:space="preserve">, свободный. — </w:t>
      </w:r>
      <w:proofErr w:type="spellStart"/>
      <w:r w:rsidR="007A1F39" w:rsidRPr="007A1F39">
        <w:t>Загл</w:t>
      </w:r>
      <w:proofErr w:type="spellEnd"/>
      <w:r w:rsidR="007A1F39" w:rsidRPr="007A1F39">
        <w:t>. с экрана.</w:t>
      </w:r>
    </w:p>
    <w:p w14:paraId="1DA105EC" w14:textId="77777777" w:rsidR="007A1F39" w:rsidRPr="007A1F39" w:rsidRDefault="007A1F39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t>Российская национальная библиотека [Электронный ресурс]. — Режим доступа: http:// nlr.ru/</w:t>
      </w:r>
      <w:proofErr w:type="spellStart"/>
      <w:r w:rsidRPr="007A1F39">
        <w:t>lawcenter</w:t>
      </w:r>
      <w:proofErr w:type="spellEnd"/>
      <w:r w:rsidRPr="007A1F39">
        <w:t xml:space="preserve">, свободный. — </w:t>
      </w:r>
      <w:proofErr w:type="spellStart"/>
      <w:r w:rsidRPr="007A1F39">
        <w:t>Загл</w:t>
      </w:r>
      <w:proofErr w:type="spellEnd"/>
      <w:r w:rsidRPr="007A1F39">
        <w:t>. с экрана.</w:t>
      </w:r>
    </w:p>
    <w:p w14:paraId="456D02CE" w14:textId="77777777" w:rsidR="007A1F39" w:rsidRPr="007A1F39" w:rsidRDefault="007A1F39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t xml:space="preserve">Рос Кодекс. Кодексы и Законы РФ 2010 [Электронный ресурс]. — Режим доступа: </w:t>
      </w:r>
      <w:hyperlink r:id="rId24" w:history="1">
        <w:r w:rsidRPr="007A1F39">
          <w:rPr>
            <w:color w:val="0000FF"/>
            <w:u w:val="single"/>
          </w:rPr>
          <w:t>http://www.roskodeks.ru</w:t>
        </w:r>
      </w:hyperlink>
      <w:r w:rsidRPr="007A1F39">
        <w:t xml:space="preserve">, свободный. — </w:t>
      </w:r>
      <w:proofErr w:type="spellStart"/>
      <w:r w:rsidRPr="007A1F39">
        <w:t>Загл</w:t>
      </w:r>
      <w:proofErr w:type="spellEnd"/>
      <w:r w:rsidRPr="007A1F39">
        <w:t>. с экрана.</w:t>
      </w:r>
    </w:p>
    <w:p w14:paraId="02116B09" w14:textId="77777777" w:rsidR="007A1F39" w:rsidRPr="007A1F39" w:rsidRDefault="007A1F39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t>Электронные библиотеки России /</w:t>
      </w:r>
      <w:proofErr w:type="spellStart"/>
      <w:r w:rsidRPr="007A1F39">
        <w:t>pdf</w:t>
      </w:r>
      <w:proofErr w:type="spellEnd"/>
      <w:r w:rsidRPr="007A1F39">
        <w:t xml:space="preserve"> учебники студентам [Электронный ресурс]. — Режим </w:t>
      </w:r>
      <w:proofErr w:type="gramStart"/>
      <w:r w:rsidRPr="007A1F39">
        <w:t>доступа :</w:t>
      </w:r>
      <w:proofErr w:type="gramEnd"/>
      <w:r w:rsidRPr="007A1F39">
        <w:t xml:space="preserve"> </w:t>
      </w:r>
      <w:hyperlink r:id="rId25" w:history="1">
        <w:r w:rsidRPr="007A1F39">
          <w:rPr>
            <w:color w:val="0000FF"/>
            <w:u w:val="single"/>
          </w:rPr>
          <w:t>http://www.gaudeamus.omskcity.com/my_PDF_library.html</w:t>
        </w:r>
      </w:hyperlink>
      <w:r w:rsidRPr="007A1F39">
        <w:t xml:space="preserve">, свободный. — </w:t>
      </w:r>
      <w:proofErr w:type="spellStart"/>
      <w:r w:rsidRPr="007A1F39">
        <w:t>Загл</w:t>
      </w:r>
      <w:proofErr w:type="spellEnd"/>
      <w:r w:rsidRPr="007A1F39">
        <w:t>. с экрана.</w:t>
      </w:r>
    </w:p>
    <w:p w14:paraId="6ABD5DA6" w14:textId="1D021708" w:rsidR="00900750" w:rsidRDefault="007A1F39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 w:rsidRPr="007A1F39">
        <w:t>Экономико</w:t>
      </w:r>
      <w:proofErr w:type="spellEnd"/>
      <w:r w:rsidRPr="007A1F39">
        <w:t xml:space="preserve">–правовая библиотека [Электронный ресурс]. — Режим </w:t>
      </w:r>
      <w:proofErr w:type="gramStart"/>
      <w:r w:rsidRPr="007A1F39">
        <w:t>доступа :</w:t>
      </w:r>
      <w:proofErr w:type="gramEnd"/>
      <w:r w:rsidRPr="007A1F39">
        <w:t xml:space="preserve"> </w:t>
      </w:r>
      <w:hyperlink r:id="rId26" w:history="1">
        <w:r w:rsidRPr="007A1F39">
          <w:rPr>
            <w:color w:val="0000FF"/>
            <w:u w:val="single"/>
          </w:rPr>
          <w:t>http://www.vuzlib.net</w:t>
        </w:r>
      </w:hyperlink>
      <w:r w:rsidRPr="007A1F39">
        <w:t xml:space="preserve">, свободный. — </w:t>
      </w:r>
      <w:proofErr w:type="spellStart"/>
      <w:r w:rsidRPr="007A1F39">
        <w:t>Загл</w:t>
      </w:r>
      <w:proofErr w:type="spellEnd"/>
      <w:r w:rsidRPr="007A1F39">
        <w:t>. с экрана.</w:t>
      </w:r>
    </w:p>
    <w:p w14:paraId="743A402E" w14:textId="77777777" w:rsidR="007A1F39" w:rsidRPr="007A1F39" w:rsidRDefault="007A1F39" w:rsidP="000E27D3">
      <w:pPr>
        <w:pStyle w:val="af8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14:paraId="7DBE9FD6" w14:textId="77777777" w:rsidR="00900750" w:rsidRPr="000A1E67" w:rsidRDefault="00900750" w:rsidP="000E27D3">
      <w:pPr>
        <w:tabs>
          <w:tab w:val="left" w:pos="142"/>
        </w:tabs>
        <w:spacing w:after="0"/>
        <w:ind w:left="284" w:firstLine="61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A1E67">
        <w:rPr>
          <w:rFonts w:ascii="Times New Roman" w:hAnsi="Times New Roman"/>
          <w:b/>
          <w:bCs/>
          <w:sz w:val="24"/>
          <w:szCs w:val="24"/>
          <w:lang w:eastAsia="ru-RU"/>
        </w:rPr>
        <w:t>Интернет- ресурсы:</w:t>
      </w:r>
    </w:p>
    <w:p w14:paraId="659F5198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5" w:line="276" w:lineRule="auto"/>
        <w:contextualSpacing w:val="0"/>
      </w:pPr>
      <w:r w:rsidRPr="007A1F39">
        <w:t>Электронный</w:t>
      </w:r>
      <w:r w:rsidRPr="007A1F39">
        <w:rPr>
          <w:spacing w:val="-6"/>
        </w:rPr>
        <w:t xml:space="preserve"> </w:t>
      </w:r>
      <w:r w:rsidRPr="007A1F39">
        <w:t>ресурс</w:t>
      </w:r>
      <w:r w:rsidRPr="007A1F39">
        <w:rPr>
          <w:spacing w:val="-6"/>
        </w:rPr>
        <w:t xml:space="preserve"> </w:t>
      </w:r>
      <w:r w:rsidRPr="007A1F39">
        <w:t>СПС</w:t>
      </w:r>
      <w:r w:rsidRPr="007A1F39">
        <w:rPr>
          <w:spacing w:val="-4"/>
        </w:rPr>
        <w:t xml:space="preserve"> </w:t>
      </w:r>
      <w:r w:rsidRPr="007A1F39">
        <w:rPr>
          <w:spacing w:val="-2"/>
        </w:rPr>
        <w:t>«Гарант».</w:t>
      </w:r>
    </w:p>
    <w:p w14:paraId="2C0A2E47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2" w:line="276" w:lineRule="auto"/>
        <w:contextualSpacing w:val="0"/>
      </w:pPr>
      <w:r w:rsidRPr="007A1F39">
        <w:t>Электронный</w:t>
      </w:r>
      <w:r w:rsidRPr="007A1F39">
        <w:rPr>
          <w:spacing w:val="-9"/>
        </w:rPr>
        <w:t xml:space="preserve"> </w:t>
      </w:r>
      <w:r w:rsidRPr="007A1F39">
        <w:t>ресурс</w:t>
      </w:r>
      <w:r w:rsidRPr="007A1F39">
        <w:rPr>
          <w:spacing w:val="-6"/>
        </w:rPr>
        <w:t xml:space="preserve"> </w:t>
      </w:r>
      <w:r w:rsidRPr="007A1F39">
        <w:t>СПС</w:t>
      </w:r>
      <w:r w:rsidRPr="007A1F39">
        <w:rPr>
          <w:spacing w:val="-6"/>
        </w:rPr>
        <w:t xml:space="preserve"> </w:t>
      </w:r>
      <w:r w:rsidRPr="007A1F39">
        <w:t>«Консультант</w:t>
      </w:r>
      <w:r w:rsidRPr="007A1F39">
        <w:rPr>
          <w:spacing w:val="-6"/>
        </w:rPr>
        <w:t xml:space="preserve"> </w:t>
      </w:r>
      <w:r w:rsidRPr="007A1F39">
        <w:rPr>
          <w:spacing w:val="-2"/>
        </w:rPr>
        <w:t>плюс».</w:t>
      </w:r>
    </w:p>
    <w:p w14:paraId="1D9E2F83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276" w:lineRule="auto"/>
        <w:contextualSpacing w:val="0"/>
      </w:pPr>
      <w:r w:rsidRPr="007A1F39">
        <w:t>Электронный</w:t>
      </w:r>
      <w:r w:rsidRPr="007A1F39">
        <w:rPr>
          <w:spacing w:val="-9"/>
        </w:rPr>
        <w:t xml:space="preserve"> </w:t>
      </w:r>
      <w:r w:rsidRPr="007A1F39">
        <w:t>ресурс</w:t>
      </w:r>
      <w:r w:rsidRPr="007A1F39">
        <w:rPr>
          <w:spacing w:val="-7"/>
        </w:rPr>
        <w:t xml:space="preserve"> </w:t>
      </w:r>
      <w:r w:rsidRPr="007A1F39">
        <w:t>«Время</w:t>
      </w:r>
      <w:r w:rsidRPr="007A1F39">
        <w:rPr>
          <w:spacing w:val="-7"/>
        </w:rPr>
        <w:t xml:space="preserve"> </w:t>
      </w:r>
      <w:r w:rsidRPr="007A1F39">
        <w:t>успешных</w:t>
      </w:r>
      <w:r w:rsidRPr="007A1F39">
        <w:rPr>
          <w:spacing w:val="-7"/>
        </w:rPr>
        <w:t xml:space="preserve"> </w:t>
      </w:r>
      <w:r w:rsidRPr="007A1F39">
        <w:t>проектов»:</w:t>
      </w:r>
      <w:r w:rsidRPr="007A1F39">
        <w:rPr>
          <w:spacing w:val="-13"/>
        </w:rPr>
        <w:t xml:space="preserve"> </w:t>
      </w:r>
      <w:hyperlink r:id="rId27">
        <w:r w:rsidRPr="007A1F39">
          <w:rPr>
            <w:spacing w:val="-2"/>
          </w:rPr>
          <w:t>www.projectimo.ru</w:t>
        </w:r>
      </w:hyperlink>
    </w:p>
    <w:p w14:paraId="589186A3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276" w:lineRule="auto"/>
        <w:contextualSpacing w:val="0"/>
      </w:pPr>
      <w:r w:rsidRPr="007A1F39">
        <w:t>Электронный</w:t>
      </w:r>
      <w:r w:rsidRPr="007A1F39">
        <w:rPr>
          <w:spacing w:val="-10"/>
        </w:rPr>
        <w:t xml:space="preserve"> </w:t>
      </w:r>
      <w:r w:rsidRPr="007A1F39">
        <w:t>ресурс</w:t>
      </w:r>
      <w:r w:rsidRPr="007A1F39">
        <w:rPr>
          <w:spacing w:val="-7"/>
        </w:rPr>
        <w:t xml:space="preserve"> </w:t>
      </w:r>
      <w:r w:rsidRPr="007A1F39">
        <w:t>«Логист</w:t>
      </w:r>
      <w:r w:rsidRPr="007A1F39">
        <w:rPr>
          <w:spacing w:val="-7"/>
        </w:rPr>
        <w:t xml:space="preserve"> </w:t>
      </w:r>
      <w:r w:rsidRPr="007A1F39">
        <w:t>Today»:</w:t>
      </w:r>
      <w:r w:rsidRPr="007A1F39">
        <w:rPr>
          <w:spacing w:val="-7"/>
        </w:rPr>
        <w:t xml:space="preserve"> </w:t>
      </w:r>
      <w:hyperlink r:id="rId28">
        <w:r w:rsidRPr="007A1F39">
          <w:rPr>
            <w:spacing w:val="-2"/>
          </w:rPr>
          <w:t>www.logist.today</w:t>
        </w:r>
      </w:hyperlink>
    </w:p>
    <w:p w14:paraId="61E6F115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276" w:lineRule="auto"/>
        <w:contextualSpacing w:val="0"/>
      </w:pPr>
      <w:r w:rsidRPr="007A1F39">
        <w:t>Сайт</w:t>
      </w:r>
      <w:r w:rsidRPr="007A1F39">
        <w:rPr>
          <w:spacing w:val="-11"/>
        </w:rPr>
        <w:t xml:space="preserve"> </w:t>
      </w:r>
      <w:r w:rsidRPr="007A1F39">
        <w:t>торгово-промышленной</w:t>
      </w:r>
      <w:r w:rsidRPr="007A1F39">
        <w:rPr>
          <w:spacing w:val="-8"/>
        </w:rPr>
        <w:t xml:space="preserve"> </w:t>
      </w:r>
      <w:r w:rsidRPr="007A1F39">
        <w:t>палаты</w:t>
      </w:r>
      <w:r w:rsidRPr="007A1F39">
        <w:rPr>
          <w:spacing w:val="-9"/>
        </w:rPr>
        <w:t xml:space="preserve"> </w:t>
      </w:r>
      <w:r w:rsidRPr="007A1F39">
        <w:t>России:</w:t>
      </w:r>
      <w:r w:rsidRPr="007A1F39">
        <w:rPr>
          <w:spacing w:val="-8"/>
        </w:rPr>
        <w:t xml:space="preserve"> </w:t>
      </w:r>
      <w:hyperlink r:id="rId29">
        <w:r w:rsidRPr="007A1F39">
          <w:rPr>
            <w:spacing w:val="-2"/>
          </w:rPr>
          <w:t>www.tpprf.ru</w:t>
        </w:r>
      </w:hyperlink>
    </w:p>
    <w:p w14:paraId="73BB929C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4" w:line="276" w:lineRule="auto"/>
        <w:contextualSpacing w:val="0"/>
      </w:pPr>
      <w:r w:rsidRPr="007A1F39">
        <w:t>Сайт</w:t>
      </w:r>
      <w:r w:rsidRPr="007A1F39">
        <w:rPr>
          <w:spacing w:val="-11"/>
        </w:rPr>
        <w:t xml:space="preserve"> </w:t>
      </w:r>
      <w:r w:rsidRPr="007A1F39">
        <w:t>федеральной</w:t>
      </w:r>
      <w:r w:rsidRPr="007A1F39">
        <w:rPr>
          <w:spacing w:val="-10"/>
        </w:rPr>
        <w:t xml:space="preserve"> </w:t>
      </w:r>
      <w:r w:rsidRPr="007A1F39">
        <w:t>службы</w:t>
      </w:r>
      <w:r w:rsidRPr="007A1F39">
        <w:rPr>
          <w:spacing w:val="-7"/>
        </w:rPr>
        <w:t xml:space="preserve"> </w:t>
      </w:r>
      <w:r w:rsidRPr="007A1F39">
        <w:t>государственной</w:t>
      </w:r>
      <w:r w:rsidRPr="007A1F39">
        <w:rPr>
          <w:spacing w:val="-7"/>
        </w:rPr>
        <w:t xml:space="preserve"> </w:t>
      </w:r>
      <w:r w:rsidRPr="007A1F39">
        <w:t>статистики:</w:t>
      </w:r>
      <w:r w:rsidRPr="007A1F39">
        <w:rPr>
          <w:spacing w:val="-6"/>
        </w:rPr>
        <w:t xml:space="preserve"> </w:t>
      </w:r>
      <w:hyperlink r:id="rId30">
        <w:r w:rsidRPr="007A1F39">
          <w:rPr>
            <w:spacing w:val="-2"/>
          </w:rPr>
          <w:t>www.gsk.ru</w:t>
        </w:r>
      </w:hyperlink>
    </w:p>
    <w:p w14:paraId="6E2DD5D2" w14:textId="111FDE18" w:rsid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839"/>
          <w:tab w:val="left" w:pos="840"/>
        </w:tabs>
        <w:autoSpaceDE w:val="0"/>
        <w:autoSpaceDN w:val="0"/>
        <w:spacing w:line="276" w:lineRule="auto"/>
        <w:ind w:right="1292"/>
        <w:contextualSpacing w:val="0"/>
      </w:pPr>
      <w:r w:rsidRPr="007A1F39">
        <w:t>Электронная</w:t>
      </w:r>
      <w:r w:rsidRPr="007A1F39">
        <w:rPr>
          <w:spacing w:val="-7"/>
        </w:rPr>
        <w:t xml:space="preserve"> </w:t>
      </w:r>
      <w:r w:rsidRPr="007A1F39">
        <w:t>библиотека</w:t>
      </w:r>
      <w:r w:rsidRPr="007A1F39">
        <w:rPr>
          <w:spacing w:val="-4"/>
        </w:rPr>
        <w:t xml:space="preserve"> </w:t>
      </w:r>
      <w:r w:rsidRPr="007A1F39">
        <w:t>«Академия»:</w:t>
      </w:r>
      <w:r w:rsidRPr="007A1F39">
        <w:rPr>
          <w:spacing w:val="-4"/>
        </w:rPr>
        <w:t xml:space="preserve"> </w:t>
      </w:r>
      <w:r w:rsidRPr="007A1F39">
        <w:t>[Электронный</w:t>
      </w:r>
      <w:r w:rsidRPr="007A1F39">
        <w:rPr>
          <w:spacing w:val="-4"/>
        </w:rPr>
        <w:t xml:space="preserve"> </w:t>
      </w:r>
      <w:r w:rsidRPr="007A1F39">
        <w:t>ресурс]</w:t>
      </w:r>
      <w:r w:rsidRPr="007A1F39">
        <w:rPr>
          <w:spacing w:val="-2"/>
        </w:rPr>
        <w:t xml:space="preserve"> </w:t>
      </w:r>
      <w:r w:rsidRPr="007A1F39">
        <w:t>-</w:t>
      </w:r>
      <w:r w:rsidRPr="007A1F39">
        <w:rPr>
          <w:spacing w:val="-5"/>
        </w:rPr>
        <w:t xml:space="preserve"> </w:t>
      </w:r>
      <w:r w:rsidRPr="007A1F39">
        <w:t xml:space="preserve">Режим доступа: </w:t>
      </w:r>
      <w:hyperlink r:id="rId31">
        <w:r w:rsidRPr="007A1F39">
          <w:t>www.academia-moscow.ru</w:t>
        </w:r>
      </w:hyperlink>
    </w:p>
    <w:p w14:paraId="0E980348" w14:textId="5B33C28C" w:rsidR="009D3A11" w:rsidRDefault="009D3A11" w:rsidP="000E27D3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6BBB5357" w14:textId="0C7932AF" w:rsidR="009D3A11" w:rsidRDefault="009D3A11" w:rsidP="000E27D3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209A23A4" w14:textId="545609AB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03BDBCB7" w14:textId="20FD78EC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3714B14E" w14:textId="2FE2C053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28F8F277" w14:textId="717A8F8D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6D1B13C6" w14:textId="77777777" w:rsidR="00906118" w:rsidRDefault="00906118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A0376D" w14:textId="77777777" w:rsidR="00E82B23" w:rsidRDefault="00E82B23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A4B605" w14:textId="77777777" w:rsidR="00E82B23" w:rsidRDefault="00E82B23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A7E9BA" w14:textId="77777777" w:rsidR="00E82B23" w:rsidRDefault="00E82B23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23F4D1B" w14:textId="77777777" w:rsidR="00E82B23" w:rsidRDefault="00E82B23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2351F9" w14:textId="77777777" w:rsidR="00E82B23" w:rsidRDefault="00E82B23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7E38FE8" w14:textId="77777777" w:rsidR="00E82B23" w:rsidRDefault="00E82B23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C670E19" w14:textId="77777777" w:rsidR="00E82B23" w:rsidRDefault="00E82B23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B7AF3A2" w14:textId="275C13CD" w:rsidR="00900750" w:rsidRPr="000006B1" w:rsidRDefault="00900750" w:rsidP="005B47EF">
      <w:pPr>
        <w:jc w:val="center"/>
        <w:rPr>
          <w:rStyle w:val="32"/>
          <w:bCs w:val="0"/>
          <w:caps/>
          <w:color w:val="auto"/>
          <w:spacing w:val="0"/>
          <w:sz w:val="24"/>
          <w:szCs w:val="24"/>
          <w:lang w:eastAsia="x-none"/>
        </w:rPr>
      </w:pPr>
      <w:r w:rsidRPr="000006B1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ПРОФЕССИОНАЛЬНОГО МОДУЛЯ </w:t>
      </w:r>
      <w:r w:rsidRPr="000006B1">
        <w:rPr>
          <w:rFonts w:ascii="Times New Roman" w:hAnsi="Times New Roman"/>
          <w:b/>
          <w:caps/>
          <w:sz w:val="24"/>
          <w:szCs w:val="24"/>
          <w:lang w:val="x-none" w:eastAsia="x-none"/>
        </w:rPr>
        <w:t>(вида профессиональной деятельности)</w:t>
      </w:r>
      <w:r w:rsidRPr="000006B1">
        <w:rPr>
          <w:rFonts w:ascii="Times New Roman" w:hAnsi="Times New Roman"/>
          <w:b/>
          <w:caps/>
          <w:sz w:val="24"/>
          <w:szCs w:val="24"/>
          <w:lang w:eastAsia="x-none"/>
        </w:rPr>
        <w:t xml:space="preserve"> ПМ 04 </w:t>
      </w:r>
      <w:r w:rsidRPr="000006B1">
        <w:rPr>
          <w:rStyle w:val="32"/>
          <w:bCs w:val="0"/>
          <w:sz w:val="24"/>
          <w:szCs w:val="24"/>
        </w:rPr>
        <w:t>«Выполнение работ по одной или нескольким профессиям рабочих, должностям служащих»</w:t>
      </w:r>
    </w:p>
    <w:p w14:paraId="06E13964" w14:textId="4436E58D" w:rsidR="00900750" w:rsidRDefault="00900750" w:rsidP="0090075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885BA2">
        <w:rPr>
          <w:rFonts w:ascii="Times New Roman" w:hAnsi="Times New Roman"/>
          <w:b/>
          <w:sz w:val="24"/>
          <w:szCs w:val="24"/>
        </w:rPr>
        <w:t xml:space="preserve">.1. Контроль и оценка результатов освоения </w:t>
      </w:r>
      <w:r w:rsidRPr="00885BA2">
        <w:rPr>
          <w:rFonts w:ascii="Times New Roman" w:hAnsi="Times New Roman"/>
          <w:b/>
          <w:bCs/>
          <w:sz w:val="24"/>
          <w:szCs w:val="24"/>
        </w:rPr>
        <w:t>профессиональных компетенций</w:t>
      </w:r>
    </w:p>
    <w:p w14:paraId="3C4F2EBA" w14:textId="77777777" w:rsidR="005B47EF" w:rsidRPr="005B47EF" w:rsidRDefault="005B47EF" w:rsidP="005B4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6"/>
        <w:gridCol w:w="3685"/>
        <w:gridCol w:w="2215"/>
      </w:tblGrid>
      <w:tr w:rsidR="005B47EF" w:rsidRPr="005B47EF" w14:paraId="6373B24A" w14:textId="77777777" w:rsidTr="003A6189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C075EE" w14:textId="77777777" w:rsidR="005B47EF" w:rsidRPr="005B47EF" w:rsidRDefault="005B47EF" w:rsidP="005B47EF">
            <w:pPr>
              <w:spacing w:after="0" w:line="240" w:lineRule="auto"/>
              <w:ind w:left="102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2678F591" w14:textId="77777777" w:rsidR="005B47EF" w:rsidRPr="005B47EF" w:rsidRDefault="005B47EF" w:rsidP="005B47EF">
            <w:pPr>
              <w:spacing w:after="0" w:line="240" w:lineRule="auto"/>
              <w:ind w:left="364" w:right="370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Оцениваемые знания и умения, действия. Критерии оценки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097187CE" w14:textId="77777777" w:rsidR="005B47EF" w:rsidRPr="005B47EF" w:rsidRDefault="005B47EF" w:rsidP="005B47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B47EF" w:rsidRPr="005B47EF" w14:paraId="67EE7C54" w14:textId="77777777" w:rsidTr="003A6189">
        <w:trPr>
          <w:trHeight w:val="637"/>
        </w:trPr>
        <w:tc>
          <w:tcPr>
            <w:tcW w:w="3676" w:type="dxa"/>
            <w:shd w:val="clear" w:color="auto" w:fill="auto"/>
          </w:tcPr>
          <w:p w14:paraId="688BB385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F212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операции по оформлению и обработке документации при перевозке грузов и пассажиров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86F1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практических работ и оценка полученного результата</w:t>
            </w:r>
          </w:p>
        </w:tc>
      </w:tr>
      <w:tr w:rsidR="005B47EF" w:rsidRPr="005B47EF" w14:paraId="0CE78B22" w14:textId="77777777" w:rsidTr="003A6189">
        <w:trPr>
          <w:trHeight w:val="637"/>
        </w:trPr>
        <w:tc>
          <w:tcPr>
            <w:tcW w:w="3676" w:type="dxa"/>
            <w:shd w:val="clear" w:color="auto" w:fill="auto"/>
          </w:tcPr>
          <w:p w14:paraId="432485DF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904E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 безопасное и качественное выполнение работ по обеспечению перевозок и выбору оптимальных решений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E770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практических работ и оценка полученного результата</w:t>
            </w:r>
          </w:p>
        </w:tc>
      </w:tr>
      <w:tr w:rsidR="005B47EF" w:rsidRPr="005B47EF" w14:paraId="1B953F1B" w14:textId="77777777" w:rsidTr="003A6189">
        <w:trPr>
          <w:trHeight w:val="637"/>
        </w:trPr>
        <w:tc>
          <w:tcPr>
            <w:tcW w:w="3676" w:type="dxa"/>
            <w:shd w:val="clear" w:color="auto" w:fill="auto"/>
          </w:tcPr>
          <w:p w14:paraId="29D149DB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4.3.  Способность применять в профессиональной деятельности основные положения, регулирующие взаимоотношения пользователей транспорта и перевозчика;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1A5E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Составляет и оформляет техническую и отчетную документацию о работе автотранспортного предприятия, пользователей транспорта и перевозчика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70C0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работ и сравнение элементов проведения работ с требованиями нормативной документации.</w:t>
            </w:r>
          </w:p>
        </w:tc>
      </w:tr>
      <w:tr w:rsidR="0015223A" w:rsidRPr="005B47EF" w14:paraId="131BB006" w14:textId="77777777" w:rsidTr="003A6189">
        <w:trPr>
          <w:trHeight w:val="537"/>
        </w:trPr>
        <w:tc>
          <w:tcPr>
            <w:tcW w:w="3676" w:type="dxa"/>
            <w:tcBorders>
              <w:top w:val="single" w:sz="4" w:space="0" w:color="auto"/>
            </w:tcBorders>
            <w:shd w:val="clear" w:color="auto" w:fill="auto"/>
          </w:tcPr>
          <w:p w14:paraId="46C115EA" w14:textId="07382B8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  <w:lang w:eastAsia="ru-RU"/>
              </w:rPr>
              <w:t>ПК 4.</w:t>
            </w:r>
            <w:r w:rsidR="00220F2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9061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современное прикладное программное обеспечение для сбора, обработки и хранения информации и эффективного решения различных задач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2A861" w14:textId="5FC651BA" w:rsidR="0015223A" w:rsidRPr="00E22DF7" w:rsidRDefault="0015223A" w:rsidP="00E22DF7">
            <w:pPr>
              <w:spacing w:after="231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  <w:p w14:paraId="78728074" w14:textId="7777777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E929" w14:textId="588BF7AA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и оценка результатов деятельности обучающегося</w:t>
            </w:r>
          </w:p>
        </w:tc>
      </w:tr>
      <w:tr w:rsidR="0015223A" w:rsidRPr="005B47EF" w14:paraId="057783E1" w14:textId="77777777" w:rsidTr="003A6189">
        <w:trPr>
          <w:trHeight w:val="637"/>
        </w:trPr>
        <w:tc>
          <w:tcPr>
            <w:tcW w:w="3676" w:type="dxa"/>
          </w:tcPr>
          <w:p w14:paraId="6EA95021" w14:textId="02A56160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Управлять автомобилями категорий "В" и "С".</w:t>
            </w:r>
          </w:p>
        </w:tc>
        <w:tc>
          <w:tcPr>
            <w:tcW w:w="3685" w:type="dxa"/>
          </w:tcPr>
          <w:p w14:paraId="0316F479" w14:textId="77777777" w:rsidR="0015223A" w:rsidRPr="00E22DF7" w:rsidRDefault="0015223A" w:rsidP="00E22DF7">
            <w:pPr>
              <w:spacing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Соблюдение Правил дорожного движения при управлении транспортным средством в различных дорожных и метеорологических условиях; </w:t>
            </w:r>
          </w:p>
          <w:p w14:paraId="58977ACA" w14:textId="77777777" w:rsidR="00E22DF7" w:rsidRPr="00E22DF7" w:rsidRDefault="00E22DF7" w:rsidP="00E22DF7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 xml:space="preserve"> Знание основ</w:t>
            </w:r>
            <w:r w:rsidR="0015223A" w:rsidRPr="00E22DF7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32" w:history="1">
              <w:r w:rsidR="0015223A" w:rsidRPr="00E22DF7">
                <w:rPr>
                  <w:rFonts w:ascii="Times New Roman" w:hAnsi="Times New Roman"/>
                  <w:sz w:val="24"/>
                  <w:szCs w:val="24"/>
                </w:rPr>
                <w:t>законодательства</w:t>
              </w:r>
            </w:hyperlink>
            <w:r w:rsidR="0015223A" w:rsidRPr="00E22DF7">
              <w:rPr>
                <w:rFonts w:ascii="Times New Roman" w:hAnsi="Times New Roman"/>
                <w:sz w:val="24"/>
                <w:szCs w:val="24"/>
              </w:rPr>
              <w:t xml:space="preserve"> в сфере </w:t>
            </w:r>
            <w:proofErr w:type="gramStart"/>
            <w:r w:rsidR="0015223A" w:rsidRPr="00E22DF7">
              <w:rPr>
                <w:rFonts w:ascii="Times New Roman" w:hAnsi="Times New Roman"/>
                <w:sz w:val="24"/>
                <w:szCs w:val="24"/>
              </w:rPr>
              <w:t xml:space="preserve">дорожного  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д</w:t>
            </w:r>
            <w:r w:rsidR="0015223A" w:rsidRPr="00E22DF7">
              <w:rPr>
                <w:rFonts w:ascii="Times New Roman" w:hAnsi="Times New Roman"/>
                <w:sz w:val="24"/>
                <w:szCs w:val="24"/>
              </w:rPr>
              <w:t>вижения</w:t>
            </w:r>
            <w:proofErr w:type="gramEnd"/>
            <w:r w:rsidR="0015223A" w:rsidRPr="00E22DF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2AD8127" w14:textId="2D166F83" w:rsidR="0015223A" w:rsidRPr="00E22DF7" w:rsidRDefault="0015223A" w:rsidP="00E22DF7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="00E22DF7" w:rsidRPr="00E22DF7">
              <w:rPr>
                <w:rFonts w:ascii="Times New Roman" w:hAnsi="Times New Roman"/>
                <w:sz w:val="24"/>
                <w:szCs w:val="24"/>
              </w:rPr>
              <w:t xml:space="preserve">Правил 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дорожного движения;</w:t>
            </w:r>
          </w:p>
          <w:p w14:paraId="70740290" w14:textId="1C91AA81" w:rsidR="0015223A" w:rsidRPr="00E22DF7" w:rsidRDefault="00E22DF7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-правил</w:t>
            </w:r>
            <w:r w:rsidR="0015223A" w:rsidRPr="00E22DF7">
              <w:rPr>
                <w:rFonts w:ascii="Times New Roman" w:hAnsi="Times New Roman"/>
                <w:sz w:val="24"/>
                <w:szCs w:val="24"/>
              </w:rPr>
              <w:t xml:space="preserve"> эксплуатации транспортных средств;</w:t>
            </w:r>
          </w:p>
        </w:tc>
        <w:tc>
          <w:tcPr>
            <w:tcW w:w="2215" w:type="dxa"/>
          </w:tcPr>
          <w:p w14:paraId="2C131007" w14:textId="77777777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обучающихся </w:t>
            </w:r>
            <w:proofErr w:type="gramStart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во время</w:t>
            </w:r>
            <w:proofErr w:type="gramEnd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  <w:p w14:paraId="2D9342D4" w14:textId="45D589C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23A" w:rsidRPr="005B47EF" w14:paraId="3D07E439" w14:textId="77777777" w:rsidTr="003A6189">
        <w:trPr>
          <w:trHeight w:val="637"/>
        </w:trPr>
        <w:tc>
          <w:tcPr>
            <w:tcW w:w="3676" w:type="dxa"/>
          </w:tcPr>
          <w:p w14:paraId="2898FD9F" w14:textId="03D0FF3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Выполнять работы по транспортировке грузов и перевозке пассажиров.</w:t>
            </w:r>
          </w:p>
        </w:tc>
        <w:tc>
          <w:tcPr>
            <w:tcW w:w="3685" w:type="dxa"/>
          </w:tcPr>
          <w:p w14:paraId="10468CB7" w14:textId="725A9EA1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Правильность размещения, крепления и перевозки грузов, соблюдение безопасности при посадке, перевозке и высадке пассажиров;</w:t>
            </w:r>
          </w:p>
        </w:tc>
        <w:tc>
          <w:tcPr>
            <w:tcW w:w="2215" w:type="dxa"/>
          </w:tcPr>
          <w:p w14:paraId="7D90F4AF" w14:textId="6444FA4F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обучающихся </w:t>
            </w:r>
            <w:proofErr w:type="gramStart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во врем</w:t>
            </w:r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gramEnd"/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</w:t>
            </w:r>
          </w:p>
        </w:tc>
      </w:tr>
      <w:tr w:rsidR="0015223A" w:rsidRPr="005B47EF" w14:paraId="510F6356" w14:textId="77777777" w:rsidTr="003A6189">
        <w:trPr>
          <w:trHeight w:val="637"/>
        </w:trPr>
        <w:tc>
          <w:tcPr>
            <w:tcW w:w="3676" w:type="dxa"/>
          </w:tcPr>
          <w:p w14:paraId="19EB33BA" w14:textId="5679D1D2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Осуществлять техническое обслуживание транспортных средств в пути следования.</w:t>
            </w:r>
          </w:p>
        </w:tc>
        <w:tc>
          <w:tcPr>
            <w:tcW w:w="3685" w:type="dxa"/>
          </w:tcPr>
          <w:p w14:paraId="6F2C3637" w14:textId="2E85D681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Выполнение контрольного осмотра транспортного средства перед выездом и при выполнении поездки;</w:t>
            </w:r>
          </w:p>
        </w:tc>
        <w:tc>
          <w:tcPr>
            <w:tcW w:w="2215" w:type="dxa"/>
          </w:tcPr>
          <w:p w14:paraId="0E28DF68" w14:textId="1B79EAEB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обучающихся </w:t>
            </w:r>
            <w:proofErr w:type="gramStart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во время</w:t>
            </w:r>
            <w:proofErr w:type="gramEnd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</w:tc>
      </w:tr>
      <w:tr w:rsidR="0015223A" w:rsidRPr="005B47EF" w14:paraId="009CAE34" w14:textId="77777777" w:rsidTr="003A6189">
        <w:trPr>
          <w:trHeight w:val="1871"/>
        </w:trPr>
        <w:tc>
          <w:tcPr>
            <w:tcW w:w="3676" w:type="dxa"/>
          </w:tcPr>
          <w:p w14:paraId="2C0C0881" w14:textId="022BF4F6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Работать с документацией установленной формы.</w:t>
            </w:r>
          </w:p>
        </w:tc>
        <w:tc>
          <w:tcPr>
            <w:tcW w:w="3685" w:type="dxa"/>
          </w:tcPr>
          <w:p w14:paraId="64AEF5CF" w14:textId="686C363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Оформление 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документации установленной формы.</w:t>
            </w:r>
          </w:p>
        </w:tc>
        <w:tc>
          <w:tcPr>
            <w:tcW w:w="2215" w:type="dxa"/>
          </w:tcPr>
          <w:p w14:paraId="2718E1D7" w14:textId="2F6ECB74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обучающихся </w:t>
            </w:r>
            <w:proofErr w:type="gramStart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во время</w:t>
            </w:r>
            <w:proofErr w:type="gramEnd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</w:tc>
      </w:tr>
      <w:tr w:rsidR="0015223A" w:rsidRPr="005B47EF" w14:paraId="70063846" w14:textId="77777777" w:rsidTr="003A6189">
        <w:trPr>
          <w:trHeight w:val="637"/>
        </w:trPr>
        <w:tc>
          <w:tcPr>
            <w:tcW w:w="3676" w:type="dxa"/>
          </w:tcPr>
          <w:p w14:paraId="15D3C41B" w14:textId="2BD2DF5C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Проводить первоочередные мероприятия на месте дорожно-транспортного происшествия</w:t>
            </w:r>
          </w:p>
        </w:tc>
        <w:tc>
          <w:tcPr>
            <w:tcW w:w="3685" w:type="dxa"/>
          </w:tcPr>
          <w:p w14:paraId="43D332DF" w14:textId="77777777" w:rsidR="0015223A" w:rsidRPr="00E22DF7" w:rsidRDefault="0015223A" w:rsidP="00E22DF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 xml:space="preserve">Правильность оказания первой помощи пострадавшим при дорожно-транспортных происшествиях; </w:t>
            </w:r>
          </w:p>
          <w:p w14:paraId="18538050" w14:textId="77777777" w:rsidR="0015223A" w:rsidRPr="00E22DF7" w:rsidRDefault="0015223A" w:rsidP="00E22DF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использование средств пожаротушения;</w:t>
            </w:r>
          </w:p>
          <w:p w14:paraId="7816F0A9" w14:textId="566E34BC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соблюдение требований по транспортировке пострадавших;</w:t>
            </w:r>
          </w:p>
        </w:tc>
        <w:tc>
          <w:tcPr>
            <w:tcW w:w="2215" w:type="dxa"/>
          </w:tcPr>
          <w:p w14:paraId="5CE9E890" w14:textId="77777777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обучающихся </w:t>
            </w:r>
            <w:proofErr w:type="gramStart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во время</w:t>
            </w:r>
            <w:proofErr w:type="gramEnd"/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  <w:p w14:paraId="231B7939" w14:textId="7777777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1297" w:rsidRPr="005B47EF" w14:paraId="16E9C091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B9C139" w14:textId="46C887BC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ОК 1 </w:t>
            </w:r>
            <w:r w:rsidRPr="007F6AC8"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367627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Понимает социальную сущность будущей профессии в народном хозяйстве России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F5FBD2F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C01297" w:rsidRPr="005B47EF" w14:paraId="735F5661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8D4455" w14:textId="47BD0ECC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ОК 2 </w:t>
            </w:r>
            <w:r w:rsidRPr="007F6AC8">
              <w:rPr>
                <w:rFonts w:ascii="Times New Roman" w:hAnsi="Times New Roman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7F6AC8">
              <w:rPr>
                <w:rFonts w:ascii="Times New Roman" w:hAnsi="Times New Roman"/>
              </w:rPr>
              <w:t>информации</w:t>
            </w:r>
            <w:proofErr w:type="gramEnd"/>
            <w:r w:rsidRPr="007F6AC8">
              <w:rPr>
                <w:rFonts w:ascii="Times New Roman" w:hAnsi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089B" w14:textId="77777777" w:rsidR="00C01297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 xml:space="preserve">Организовывает свою деятельность для выполнения профессиональных задач </w:t>
            </w:r>
          </w:p>
          <w:p w14:paraId="0EB48A61" w14:textId="77777777" w:rsidR="00256EF2" w:rsidRDefault="00256EF2" w:rsidP="00256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Осуществляет поиск необходимой информации и использует полученную информацию для эффективного выполнения профессиональных задач, профессионального и личностного развития</w:t>
            </w:r>
          </w:p>
          <w:p w14:paraId="6683398F" w14:textId="69F8CD76" w:rsidR="00256EF2" w:rsidRPr="005B47EF" w:rsidRDefault="00256EF2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0421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Наблюдение за деятельностью учащихся при выполнении практических заданий, текущего и промежуточного контроля</w:t>
            </w:r>
          </w:p>
        </w:tc>
      </w:tr>
      <w:tr w:rsidR="00C01297" w:rsidRPr="005B47EF" w14:paraId="5B1C0A41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B762" w14:textId="49ECD3C3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 xml:space="preserve">ОК 4 </w:t>
            </w:r>
            <w:r w:rsidRPr="007F6AC8">
              <w:rPr>
                <w:rFonts w:ascii="Times New Roman" w:hAnsi="Times New Roman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29AE" w14:textId="21FFC533" w:rsidR="00256EF2" w:rsidRPr="005B47EF" w:rsidRDefault="00256EF2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Определяет меру ответственности за результат выполнения задания, в том числе за работу членов команды (подчиненных). Составляет журналы участия подчиненных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D474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 xml:space="preserve">Наблюдение за организацией работы с информацией </w:t>
            </w:r>
          </w:p>
        </w:tc>
      </w:tr>
      <w:tr w:rsidR="00C01297" w:rsidRPr="005B47EF" w14:paraId="5487540C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C24E95" w14:textId="7650AF57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ОК 5 </w:t>
            </w:r>
            <w:r w:rsidRPr="007F6AC8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8459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Использовать информационно – коммуникативные технологии в профессиональной деятельности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AF21E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Выполнение индивидуальных заданий</w:t>
            </w:r>
          </w:p>
        </w:tc>
      </w:tr>
      <w:tr w:rsidR="00C01297" w:rsidRPr="005B47EF" w14:paraId="36691057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ED6BF" w14:textId="2EF6BE9E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7F6AC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ОК</w:t>
            </w:r>
            <w:r w:rsidR="00E2451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9 </w:t>
            </w:r>
            <w:r w:rsidRPr="007F6AC8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9D6D" w14:textId="77777777" w:rsidR="00C01297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Умеет ориен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тироваться в профессиональной документации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 государственном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иностранном языке  при использовании</w:t>
            </w:r>
            <w:r w:rsidRPr="005B47EF">
              <w:rPr>
                <w:rFonts w:ascii="Times New Roman" w:hAnsi="Times New Roman"/>
                <w:sz w:val="24"/>
                <w:szCs w:val="24"/>
              </w:rPr>
              <w:t xml:space="preserve"> оборудования в профессиональной деятельности</w:t>
            </w:r>
          </w:p>
          <w:p w14:paraId="5E8A1944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оценка «5» ставится, если студент:</w:t>
            </w:r>
          </w:p>
          <w:p w14:paraId="72F82828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а)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5297A4C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б)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13458184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в)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6C865880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Оценка «4» ставится, если студент:</w:t>
            </w:r>
          </w:p>
          <w:p w14:paraId="78FE2580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а)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48F19B35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б)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 xml:space="preserve">способен к установлению связи между теорией и практикой, 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lastRenderedPageBreak/>
              <w:t>подтверждает знания практическими умениями;</w:t>
            </w:r>
          </w:p>
          <w:p w14:paraId="77DC15E5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г)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5140E3A2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Оценка «3» ставится, если студент:</w:t>
            </w:r>
          </w:p>
          <w:p w14:paraId="416997FE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а)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F8B275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б)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материал знает не твердо, требует постоянной помощи преподавателя;</w:t>
            </w:r>
          </w:p>
          <w:p w14:paraId="01E2FB6A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в)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при выполнении практических заданий умения проявляет неуверенно.</w:t>
            </w:r>
          </w:p>
          <w:p w14:paraId="7BD3BADD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Оценка «2» ставится, если студент:</w:t>
            </w:r>
          </w:p>
          <w:p w14:paraId="04B4BAAF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а)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246A8280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б)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2CC13D72" w14:textId="251D2173" w:rsidR="00E2451E" w:rsidRPr="005B47EF" w:rsidRDefault="00E2451E" w:rsidP="00E2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в)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знания не подтверждает практическими умениями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85A0D" w14:textId="6E0AFA6F" w:rsidR="00C01297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заданий в разных версиях профессиональных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98C919" w14:textId="4E33AD30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квалификационный.</w:t>
            </w:r>
          </w:p>
          <w:p w14:paraId="0C5F1303" w14:textId="32262A0E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39D4B1" w14:textId="77777777" w:rsidR="00900750" w:rsidRDefault="00900750" w:rsidP="00900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149396" w14:textId="0E8BD5A4" w:rsidR="007A1F39" w:rsidRDefault="007A1F3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58FBF22" w14:textId="4449CA49" w:rsidR="00B801B9" w:rsidRDefault="00B801B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E219DA" w14:textId="77777777" w:rsidR="00B801B9" w:rsidRDefault="00B801B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EE9AAB5" w14:textId="2CEBB3FA" w:rsidR="00900750" w:rsidRDefault="003A6189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Труфанова О.В.</w:t>
      </w:r>
      <w:r w:rsidR="007A1F39" w:rsidRPr="007A1F39">
        <w:rPr>
          <w:rFonts w:ascii="Times New Roman" w:hAnsi="Times New Roman"/>
          <w:sz w:val="24"/>
          <w:szCs w:val="24"/>
          <w:lang w:eastAsia="ru-RU"/>
        </w:rPr>
        <w:t xml:space="preserve">, преподаватель </w:t>
      </w:r>
      <w:r w:rsidR="00C01297">
        <w:rPr>
          <w:rFonts w:ascii="Times New Roman" w:hAnsi="Times New Roman"/>
          <w:sz w:val="24"/>
          <w:szCs w:val="24"/>
          <w:lang w:eastAsia="ru-RU"/>
        </w:rPr>
        <w:t>Г</w:t>
      </w:r>
      <w:r w:rsidR="007A1F39" w:rsidRPr="007A1F39">
        <w:rPr>
          <w:rFonts w:ascii="Times New Roman" w:hAnsi="Times New Roman"/>
          <w:sz w:val="24"/>
          <w:szCs w:val="24"/>
          <w:lang w:eastAsia="ru-RU"/>
        </w:rPr>
        <w:t>БПОУ «КБАДК»</w:t>
      </w:r>
    </w:p>
    <w:p w14:paraId="5BFBEB31" w14:textId="77777777" w:rsidR="00900750" w:rsidRPr="00885BA2" w:rsidRDefault="00900750" w:rsidP="0090075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7E32383E" w14:textId="77777777" w:rsidR="00CC5150" w:rsidRDefault="00CC5150"/>
    <w:sectPr w:rsidR="00CC5150" w:rsidSect="00DE4A4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6728D" w14:textId="77777777" w:rsidR="00EC0DEA" w:rsidRDefault="00EC0DEA">
      <w:pPr>
        <w:spacing w:after="0" w:line="240" w:lineRule="auto"/>
      </w:pPr>
      <w:r>
        <w:separator/>
      </w:r>
    </w:p>
  </w:endnote>
  <w:endnote w:type="continuationSeparator" w:id="0">
    <w:p w14:paraId="0CB168F3" w14:textId="77777777" w:rsidR="00EC0DEA" w:rsidRDefault="00EC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849F" w14:textId="105D4657" w:rsidR="00C41825" w:rsidRDefault="00C4182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73A1">
      <w:rPr>
        <w:noProof/>
      </w:rPr>
      <w:t>24</w:t>
    </w:r>
    <w:r>
      <w:rPr>
        <w:noProof/>
      </w:rPr>
      <w:fldChar w:fldCharType="end"/>
    </w:r>
  </w:p>
  <w:p w14:paraId="02A0B888" w14:textId="77777777" w:rsidR="00C41825" w:rsidRDefault="00C4182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6943" w14:textId="77777777" w:rsidR="00EC0DEA" w:rsidRDefault="00EC0DEA">
      <w:pPr>
        <w:spacing w:after="0" w:line="240" w:lineRule="auto"/>
      </w:pPr>
      <w:r>
        <w:separator/>
      </w:r>
    </w:p>
  </w:footnote>
  <w:footnote w:type="continuationSeparator" w:id="0">
    <w:p w14:paraId="112DFE6F" w14:textId="77777777" w:rsidR="00EC0DEA" w:rsidRDefault="00EC0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1888"/>
    <w:multiLevelType w:val="hybridMultilevel"/>
    <w:tmpl w:val="833E6430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F7567"/>
    <w:multiLevelType w:val="hybridMultilevel"/>
    <w:tmpl w:val="76563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20A5C"/>
    <w:multiLevelType w:val="multilevel"/>
    <w:tmpl w:val="552AC6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1137215"/>
    <w:multiLevelType w:val="hybridMultilevel"/>
    <w:tmpl w:val="DE7E41C8"/>
    <w:lvl w:ilvl="0" w:tplc="58FA00F8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2CB4C6C"/>
    <w:multiLevelType w:val="hybridMultilevel"/>
    <w:tmpl w:val="33CCAA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C5F29"/>
    <w:multiLevelType w:val="multilevel"/>
    <w:tmpl w:val="F27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98120E"/>
    <w:multiLevelType w:val="multilevel"/>
    <w:tmpl w:val="50F2E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0B7B1F20"/>
    <w:multiLevelType w:val="singleLevel"/>
    <w:tmpl w:val="DBEEB5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B9743CE"/>
    <w:multiLevelType w:val="hybridMultilevel"/>
    <w:tmpl w:val="F3660FC0"/>
    <w:lvl w:ilvl="0" w:tplc="FFFFFFFF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Lucida Console" w:hAnsi="Lucida Console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71"/>
        </w:tabs>
        <w:ind w:left="12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91"/>
        </w:tabs>
        <w:ind w:left="19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11"/>
        </w:tabs>
        <w:ind w:left="27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31"/>
        </w:tabs>
        <w:ind w:left="34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51"/>
        </w:tabs>
        <w:ind w:left="41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71"/>
        </w:tabs>
        <w:ind w:left="48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91"/>
        </w:tabs>
        <w:ind w:left="55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11"/>
        </w:tabs>
        <w:ind w:left="6311" w:hanging="360"/>
      </w:pPr>
      <w:rPr>
        <w:rFonts w:ascii="Wingdings" w:hAnsi="Wingdings" w:hint="default"/>
      </w:rPr>
    </w:lvl>
  </w:abstractNum>
  <w:abstractNum w:abstractNumId="9" w15:restartNumberingAfterBreak="0">
    <w:nsid w:val="0CE60585"/>
    <w:multiLevelType w:val="multilevel"/>
    <w:tmpl w:val="622E1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0E76780D"/>
    <w:multiLevelType w:val="hybridMultilevel"/>
    <w:tmpl w:val="B1A48924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750336"/>
    <w:multiLevelType w:val="hybridMultilevel"/>
    <w:tmpl w:val="A4783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561015"/>
    <w:multiLevelType w:val="multilevel"/>
    <w:tmpl w:val="24845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931596"/>
    <w:multiLevelType w:val="hybridMultilevel"/>
    <w:tmpl w:val="B22821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C205B"/>
    <w:multiLevelType w:val="hybridMultilevel"/>
    <w:tmpl w:val="B63CD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F5A95"/>
    <w:multiLevelType w:val="hybridMultilevel"/>
    <w:tmpl w:val="A05EC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164F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87B5C7C"/>
    <w:multiLevelType w:val="hybridMultilevel"/>
    <w:tmpl w:val="4CA4ACA4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8557F6"/>
    <w:multiLevelType w:val="hybridMultilevel"/>
    <w:tmpl w:val="86B42466"/>
    <w:lvl w:ilvl="0" w:tplc="A9D60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A87B5D"/>
    <w:multiLevelType w:val="multilevel"/>
    <w:tmpl w:val="8A2886B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C005282"/>
    <w:multiLevelType w:val="hybridMultilevel"/>
    <w:tmpl w:val="2CF88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D7D008C"/>
    <w:multiLevelType w:val="hybridMultilevel"/>
    <w:tmpl w:val="5726CC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181AC1"/>
    <w:multiLevelType w:val="hybridMultilevel"/>
    <w:tmpl w:val="701AFF1E"/>
    <w:lvl w:ilvl="0" w:tplc="A9D60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08D767A"/>
    <w:multiLevelType w:val="hybridMultilevel"/>
    <w:tmpl w:val="E304BD54"/>
    <w:lvl w:ilvl="0" w:tplc="111A7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333177D"/>
    <w:multiLevelType w:val="hybridMultilevel"/>
    <w:tmpl w:val="08E0D652"/>
    <w:lvl w:ilvl="0" w:tplc="0798922A">
      <w:start w:val="1"/>
      <w:numFmt w:val="bullet"/>
      <w:lvlText w:val="­"/>
      <w:lvlJc w:val="left"/>
      <w:pPr>
        <w:ind w:left="13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25236DC8"/>
    <w:multiLevelType w:val="hybridMultilevel"/>
    <w:tmpl w:val="069871DC"/>
    <w:lvl w:ilvl="0" w:tplc="45AC5DD4">
      <w:start w:val="2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80920EF"/>
    <w:multiLevelType w:val="hybridMultilevel"/>
    <w:tmpl w:val="4EA46C50"/>
    <w:lvl w:ilvl="0" w:tplc="990871B0">
      <w:start w:val="1"/>
      <w:numFmt w:val="decimal"/>
      <w:lvlText w:val="%1"/>
      <w:lvlJc w:val="left"/>
      <w:pPr>
        <w:ind w:left="1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506F43E">
      <w:start w:val="1"/>
      <w:numFmt w:val="lowerLetter"/>
      <w:lvlText w:val="%2"/>
      <w:lvlJc w:val="left"/>
      <w:pPr>
        <w:ind w:left="26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2C68580">
      <w:start w:val="1"/>
      <w:numFmt w:val="lowerRoman"/>
      <w:lvlText w:val="%3"/>
      <w:lvlJc w:val="left"/>
      <w:pPr>
        <w:ind w:left="33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DA43E5A">
      <w:start w:val="1"/>
      <w:numFmt w:val="decimal"/>
      <w:lvlText w:val="%4"/>
      <w:lvlJc w:val="left"/>
      <w:pPr>
        <w:ind w:left="40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24A962">
      <w:start w:val="1"/>
      <w:numFmt w:val="lowerLetter"/>
      <w:lvlText w:val="%5"/>
      <w:lvlJc w:val="left"/>
      <w:pPr>
        <w:ind w:left="4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D9CCB64">
      <w:start w:val="1"/>
      <w:numFmt w:val="lowerRoman"/>
      <w:lvlText w:val="%6"/>
      <w:lvlJc w:val="left"/>
      <w:pPr>
        <w:ind w:left="5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3EEE552">
      <w:start w:val="1"/>
      <w:numFmt w:val="decimal"/>
      <w:lvlText w:val="%7"/>
      <w:lvlJc w:val="left"/>
      <w:pPr>
        <w:ind w:left="6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CC89864">
      <w:start w:val="1"/>
      <w:numFmt w:val="lowerLetter"/>
      <w:lvlText w:val="%8"/>
      <w:lvlJc w:val="left"/>
      <w:pPr>
        <w:ind w:left="6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F6EB434">
      <w:start w:val="1"/>
      <w:numFmt w:val="lowerRoman"/>
      <w:lvlText w:val="%9"/>
      <w:lvlJc w:val="left"/>
      <w:pPr>
        <w:ind w:left="7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2C7A10B7"/>
    <w:multiLevelType w:val="hybridMultilevel"/>
    <w:tmpl w:val="E7B6DF52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E007F4F"/>
    <w:multiLevelType w:val="multilevel"/>
    <w:tmpl w:val="864A6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Lucida Console" w:hAnsi="Lucida Console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E1819D9"/>
    <w:multiLevelType w:val="hybridMultilevel"/>
    <w:tmpl w:val="FFB800B4"/>
    <w:lvl w:ilvl="0" w:tplc="6B9CD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F1E50EC"/>
    <w:multiLevelType w:val="multilevel"/>
    <w:tmpl w:val="6D1AE390"/>
    <w:lvl w:ilvl="0">
      <w:start w:val="2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Lucida Console" w:eastAsia="Times New Roman" w:hAnsi="Lucida Console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285CFC"/>
    <w:multiLevelType w:val="multilevel"/>
    <w:tmpl w:val="DE18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2FA74474"/>
    <w:multiLevelType w:val="hybridMultilevel"/>
    <w:tmpl w:val="BC2A4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BC39C1"/>
    <w:multiLevelType w:val="hybridMultilevel"/>
    <w:tmpl w:val="CFEAF7A2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21B6FC2"/>
    <w:multiLevelType w:val="hybridMultilevel"/>
    <w:tmpl w:val="E8BCF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7B43E7"/>
    <w:multiLevelType w:val="hybridMultilevel"/>
    <w:tmpl w:val="4036DDFA"/>
    <w:lvl w:ilvl="0" w:tplc="B23AE21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 w15:restartNumberingAfterBreak="0">
    <w:nsid w:val="34DE6019"/>
    <w:multiLevelType w:val="singleLevel"/>
    <w:tmpl w:val="C2BAD1C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hint="default"/>
      </w:rPr>
    </w:lvl>
  </w:abstractNum>
  <w:abstractNum w:abstractNumId="38" w15:restartNumberingAfterBreak="0">
    <w:nsid w:val="36C31266"/>
    <w:multiLevelType w:val="singleLevel"/>
    <w:tmpl w:val="F52ADD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9" w15:restartNumberingAfterBreak="0">
    <w:nsid w:val="37B722A5"/>
    <w:multiLevelType w:val="hybridMultilevel"/>
    <w:tmpl w:val="B67C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0E1DB3"/>
    <w:multiLevelType w:val="hybridMultilevel"/>
    <w:tmpl w:val="B3124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A97D45"/>
    <w:multiLevelType w:val="multilevel"/>
    <w:tmpl w:val="23C4832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3C1D6C6A"/>
    <w:multiLevelType w:val="multilevel"/>
    <w:tmpl w:val="CE04FF5C"/>
    <w:lvl w:ilvl="0">
      <w:start w:val="21"/>
      <w:numFmt w:val="bullet"/>
      <w:lvlText w:val="­"/>
      <w:lvlJc w:val="left"/>
      <w:pPr>
        <w:tabs>
          <w:tab w:val="num" w:pos="1866"/>
        </w:tabs>
        <w:ind w:left="1866" w:hanging="360"/>
      </w:pPr>
      <w:rPr>
        <w:rFonts w:ascii="Lucida Console" w:eastAsia="Times New Roman" w:hAnsi="Lucida Console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C5A0F91"/>
    <w:multiLevelType w:val="hybridMultilevel"/>
    <w:tmpl w:val="C9DA6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910779"/>
    <w:multiLevelType w:val="hybridMultilevel"/>
    <w:tmpl w:val="BB785A2A"/>
    <w:lvl w:ilvl="0" w:tplc="99B2EBEC">
      <w:start w:val="1"/>
      <w:numFmt w:val="decimal"/>
      <w:lvlText w:val="%1."/>
      <w:lvlJc w:val="left"/>
      <w:pPr>
        <w:ind w:left="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C8944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34AEA4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C53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4B350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E1AB8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5A3870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C8CAA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841606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2311FBD"/>
    <w:multiLevelType w:val="singleLevel"/>
    <w:tmpl w:val="DBEEB5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44244B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455D4A6B"/>
    <w:multiLevelType w:val="multilevel"/>
    <w:tmpl w:val="4216A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9" w15:restartNumberingAfterBreak="0">
    <w:nsid w:val="46823383"/>
    <w:multiLevelType w:val="hybridMultilevel"/>
    <w:tmpl w:val="CFD6F198"/>
    <w:lvl w:ilvl="0" w:tplc="6BB6AA74">
      <w:start w:val="3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0" w15:restartNumberingAfterBreak="0">
    <w:nsid w:val="475F4EFB"/>
    <w:multiLevelType w:val="hybridMultilevel"/>
    <w:tmpl w:val="67C426C2"/>
    <w:lvl w:ilvl="0" w:tplc="FFFFFFFF">
      <w:start w:val="2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Lucida Console" w:eastAsia="Times New Roman" w:hAnsi="Lucida Console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1F05D9"/>
    <w:multiLevelType w:val="hybridMultilevel"/>
    <w:tmpl w:val="2EE8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9626AD5"/>
    <w:multiLevelType w:val="multilevel"/>
    <w:tmpl w:val="F2C4C86E"/>
    <w:lvl w:ilvl="0">
      <w:start w:val="21"/>
      <w:numFmt w:val="bullet"/>
      <w:lvlText w:val="­"/>
      <w:lvlJc w:val="left"/>
      <w:pPr>
        <w:tabs>
          <w:tab w:val="num" w:pos="1855"/>
        </w:tabs>
        <w:ind w:left="1855" w:hanging="360"/>
      </w:pPr>
      <w:rPr>
        <w:rFonts w:ascii="Lucida Console" w:eastAsia="Times New Roman" w:hAnsi="Lucida Console" w:cs="Times New Roman" w:hint="default"/>
      </w:rPr>
    </w:lvl>
    <w:lvl w:ilvl="1">
      <w:numFmt w:val="bullet"/>
      <w:lvlText w:val="-"/>
      <w:lvlJc w:val="left"/>
      <w:pPr>
        <w:tabs>
          <w:tab w:val="num" w:pos="2794"/>
        </w:tabs>
        <w:ind w:left="2794" w:hanging="1005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4A782925"/>
    <w:multiLevelType w:val="singleLevel"/>
    <w:tmpl w:val="5B7289B0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hint="default"/>
      </w:rPr>
    </w:lvl>
  </w:abstractNum>
  <w:abstractNum w:abstractNumId="54" w15:restartNumberingAfterBreak="0">
    <w:nsid w:val="4AC66431"/>
    <w:multiLevelType w:val="hybridMultilevel"/>
    <w:tmpl w:val="F88E0E4C"/>
    <w:lvl w:ilvl="0" w:tplc="B65C8116">
      <w:start w:val="1"/>
      <w:numFmt w:val="decimal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8C2B4C">
      <w:numFmt w:val="bullet"/>
      <w:lvlText w:val="•"/>
      <w:lvlJc w:val="left"/>
      <w:pPr>
        <w:ind w:left="4180" w:hanging="428"/>
      </w:pPr>
      <w:rPr>
        <w:rFonts w:hint="default"/>
        <w:lang w:val="ru-RU" w:eastAsia="en-US" w:bidi="ar-SA"/>
      </w:rPr>
    </w:lvl>
    <w:lvl w:ilvl="2" w:tplc="45DEA96C">
      <w:numFmt w:val="bullet"/>
      <w:lvlText w:val="•"/>
      <w:lvlJc w:val="left"/>
      <w:pPr>
        <w:ind w:left="4883" w:hanging="428"/>
      </w:pPr>
      <w:rPr>
        <w:rFonts w:hint="default"/>
        <w:lang w:val="ru-RU" w:eastAsia="en-US" w:bidi="ar-SA"/>
      </w:rPr>
    </w:lvl>
    <w:lvl w:ilvl="3" w:tplc="20328BF8">
      <w:numFmt w:val="bullet"/>
      <w:lvlText w:val="•"/>
      <w:lvlJc w:val="left"/>
      <w:pPr>
        <w:ind w:left="5586" w:hanging="428"/>
      </w:pPr>
      <w:rPr>
        <w:rFonts w:hint="default"/>
        <w:lang w:val="ru-RU" w:eastAsia="en-US" w:bidi="ar-SA"/>
      </w:rPr>
    </w:lvl>
    <w:lvl w:ilvl="4" w:tplc="390CD3D6">
      <w:numFmt w:val="bullet"/>
      <w:lvlText w:val="•"/>
      <w:lvlJc w:val="left"/>
      <w:pPr>
        <w:ind w:left="6290" w:hanging="428"/>
      </w:pPr>
      <w:rPr>
        <w:rFonts w:hint="default"/>
        <w:lang w:val="ru-RU" w:eastAsia="en-US" w:bidi="ar-SA"/>
      </w:rPr>
    </w:lvl>
    <w:lvl w:ilvl="5" w:tplc="65EEDDCE">
      <w:numFmt w:val="bullet"/>
      <w:lvlText w:val="•"/>
      <w:lvlJc w:val="left"/>
      <w:pPr>
        <w:ind w:left="6993" w:hanging="428"/>
      </w:pPr>
      <w:rPr>
        <w:rFonts w:hint="default"/>
        <w:lang w:val="ru-RU" w:eastAsia="en-US" w:bidi="ar-SA"/>
      </w:rPr>
    </w:lvl>
    <w:lvl w:ilvl="6" w:tplc="D4EC1080">
      <w:numFmt w:val="bullet"/>
      <w:lvlText w:val="•"/>
      <w:lvlJc w:val="left"/>
      <w:pPr>
        <w:ind w:left="7697" w:hanging="428"/>
      </w:pPr>
      <w:rPr>
        <w:rFonts w:hint="default"/>
        <w:lang w:val="ru-RU" w:eastAsia="en-US" w:bidi="ar-SA"/>
      </w:rPr>
    </w:lvl>
    <w:lvl w:ilvl="7" w:tplc="6D605F16">
      <w:numFmt w:val="bullet"/>
      <w:lvlText w:val="•"/>
      <w:lvlJc w:val="left"/>
      <w:pPr>
        <w:ind w:left="8400" w:hanging="428"/>
      </w:pPr>
      <w:rPr>
        <w:rFonts w:hint="default"/>
        <w:lang w:val="ru-RU" w:eastAsia="en-US" w:bidi="ar-SA"/>
      </w:rPr>
    </w:lvl>
    <w:lvl w:ilvl="8" w:tplc="381E3894">
      <w:numFmt w:val="bullet"/>
      <w:lvlText w:val="•"/>
      <w:lvlJc w:val="left"/>
      <w:pPr>
        <w:ind w:left="9104" w:hanging="428"/>
      </w:pPr>
      <w:rPr>
        <w:rFonts w:hint="default"/>
        <w:lang w:val="ru-RU" w:eastAsia="en-US" w:bidi="ar-SA"/>
      </w:rPr>
    </w:lvl>
  </w:abstractNum>
  <w:abstractNum w:abstractNumId="55" w15:restartNumberingAfterBreak="0">
    <w:nsid w:val="4B4E2B8F"/>
    <w:multiLevelType w:val="hybridMultilevel"/>
    <w:tmpl w:val="9850D17C"/>
    <w:lvl w:ilvl="0" w:tplc="FFFFFFFF">
      <w:start w:val="21"/>
      <w:numFmt w:val="bullet"/>
      <w:lvlText w:val="­"/>
      <w:lvlJc w:val="left"/>
      <w:pPr>
        <w:tabs>
          <w:tab w:val="num" w:pos="1855"/>
        </w:tabs>
        <w:ind w:left="1855" w:hanging="360"/>
      </w:pPr>
      <w:rPr>
        <w:rFonts w:ascii="Lucida Console" w:eastAsia="Times New Roman" w:hAnsi="Lucida Console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4B6D5460"/>
    <w:multiLevelType w:val="singleLevel"/>
    <w:tmpl w:val="7FC4065A"/>
    <w:lvl w:ilvl="0">
      <w:start w:val="1"/>
      <w:numFmt w:val="decimal"/>
      <w:lvlText w:val="3.%1."/>
      <w:legacy w:legacy="1" w:legacySpace="0" w:legacyIndent="495"/>
      <w:lvlJc w:val="left"/>
      <w:rPr>
        <w:rFonts w:ascii="Times New Roman" w:hAnsi="Times New Roman" w:hint="default"/>
      </w:rPr>
    </w:lvl>
  </w:abstractNum>
  <w:abstractNum w:abstractNumId="57" w15:restartNumberingAfterBreak="0">
    <w:nsid w:val="4D8C3766"/>
    <w:multiLevelType w:val="multilevel"/>
    <w:tmpl w:val="1B8ADF1A"/>
    <w:lvl w:ilvl="0">
      <w:start w:val="2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Lucida Console" w:eastAsia="Times New Roman" w:hAnsi="Lucida Console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D34DB2"/>
    <w:multiLevelType w:val="hybridMultilevel"/>
    <w:tmpl w:val="D6004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5C142B"/>
    <w:multiLevelType w:val="hybridMultilevel"/>
    <w:tmpl w:val="BF1E6B30"/>
    <w:lvl w:ilvl="0" w:tplc="FFFFFFFF">
      <w:start w:val="1"/>
      <w:numFmt w:val="bullet"/>
      <w:lvlText w:val="­"/>
      <w:lvlJc w:val="left"/>
      <w:pPr>
        <w:tabs>
          <w:tab w:val="num" w:pos="1778"/>
        </w:tabs>
        <w:ind w:left="1778" w:hanging="360"/>
      </w:pPr>
      <w:rPr>
        <w:rFonts w:ascii="Lucida Console" w:hAnsi="Lucida Console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1A95B79"/>
    <w:multiLevelType w:val="hybridMultilevel"/>
    <w:tmpl w:val="91CCA9AC"/>
    <w:lvl w:ilvl="0" w:tplc="BF56E2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30B6C63"/>
    <w:multiLevelType w:val="hybridMultilevel"/>
    <w:tmpl w:val="E31C4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840FC7"/>
    <w:multiLevelType w:val="multilevel"/>
    <w:tmpl w:val="50F2E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4" w15:restartNumberingAfterBreak="0">
    <w:nsid w:val="643045DC"/>
    <w:multiLevelType w:val="hybridMultilevel"/>
    <w:tmpl w:val="B27498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4B6635F"/>
    <w:multiLevelType w:val="multilevel"/>
    <w:tmpl w:val="2196F5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6" w15:restartNumberingAfterBreak="0">
    <w:nsid w:val="64D80D65"/>
    <w:multiLevelType w:val="hybridMultilevel"/>
    <w:tmpl w:val="C8EE0F54"/>
    <w:lvl w:ilvl="0" w:tplc="90162D5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5B3A2B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654834E0"/>
    <w:multiLevelType w:val="hybridMultilevel"/>
    <w:tmpl w:val="43DEE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23650A"/>
    <w:multiLevelType w:val="multilevel"/>
    <w:tmpl w:val="0C4C29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70F06F76"/>
    <w:multiLevelType w:val="hybridMultilevel"/>
    <w:tmpl w:val="C36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10760A5"/>
    <w:multiLevelType w:val="multilevel"/>
    <w:tmpl w:val="A8DED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 w15:restartNumberingAfterBreak="0">
    <w:nsid w:val="726C7962"/>
    <w:multiLevelType w:val="multilevel"/>
    <w:tmpl w:val="FBAA4356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3" w15:restartNumberingAfterBreak="0">
    <w:nsid w:val="77D45DD3"/>
    <w:multiLevelType w:val="hybridMultilevel"/>
    <w:tmpl w:val="64B4B0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4" w15:restartNumberingAfterBreak="0">
    <w:nsid w:val="7F3A242E"/>
    <w:multiLevelType w:val="hybridMultilevel"/>
    <w:tmpl w:val="7A58E2B0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366516634">
    <w:abstractNumId w:val="34"/>
  </w:num>
  <w:num w:numId="2" w16cid:durableId="202132383">
    <w:abstractNumId w:val="28"/>
  </w:num>
  <w:num w:numId="3" w16cid:durableId="2116318105">
    <w:abstractNumId w:val="10"/>
  </w:num>
  <w:num w:numId="4" w16cid:durableId="1322395198">
    <w:abstractNumId w:val="17"/>
  </w:num>
  <w:num w:numId="5" w16cid:durableId="376902132">
    <w:abstractNumId w:val="0"/>
  </w:num>
  <w:num w:numId="6" w16cid:durableId="1988972536">
    <w:abstractNumId w:val="63"/>
  </w:num>
  <w:num w:numId="7" w16cid:durableId="931162934">
    <w:abstractNumId w:val="41"/>
  </w:num>
  <w:num w:numId="8" w16cid:durableId="698970980">
    <w:abstractNumId w:val="68"/>
  </w:num>
  <w:num w:numId="9" w16cid:durableId="1464928565">
    <w:abstractNumId w:val="32"/>
  </w:num>
  <w:num w:numId="10" w16cid:durableId="2121028212">
    <w:abstractNumId w:val="71"/>
  </w:num>
  <w:num w:numId="11" w16cid:durableId="218637760">
    <w:abstractNumId w:val="30"/>
  </w:num>
  <w:num w:numId="12" w16cid:durableId="858272005">
    <w:abstractNumId w:val="66"/>
  </w:num>
  <w:num w:numId="13" w16cid:durableId="533619783">
    <w:abstractNumId w:val="21"/>
  </w:num>
  <w:num w:numId="14" w16cid:durableId="1724325671">
    <w:abstractNumId w:val="70"/>
  </w:num>
  <w:num w:numId="15" w16cid:durableId="585455365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99175100">
    <w:abstractNumId w:val="69"/>
  </w:num>
  <w:num w:numId="17" w16cid:durableId="1642660319">
    <w:abstractNumId w:val="24"/>
  </w:num>
  <w:num w:numId="18" w16cid:durableId="839269527">
    <w:abstractNumId w:val="15"/>
  </w:num>
  <w:num w:numId="19" w16cid:durableId="1730181619">
    <w:abstractNumId w:val="5"/>
  </w:num>
  <w:num w:numId="20" w16cid:durableId="344015861">
    <w:abstractNumId w:val="14"/>
  </w:num>
  <w:num w:numId="21" w16cid:durableId="10843086">
    <w:abstractNumId w:val="40"/>
  </w:num>
  <w:num w:numId="22" w16cid:durableId="48724100">
    <w:abstractNumId w:val="22"/>
  </w:num>
  <w:num w:numId="23" w16cid:durableId="1007949417">
    <w:abstractNumId w:val="4"/>
  </w:num>
  <w:num w:numId="24" w16cid:durableId="490561754">
    <w:abstractNumId w:val="64"/>
  </w:num>
  <w:num w:numId="25" w16cid:durableId="1851066268">
    <w:abstractNumId w:val="74"/>
  </w:num>
  <w:num w:numId="26" w16cid:durableId="531962358">
    <w:abstractNumId w:val="67"/>
  </w:num>
  <w:num w:numId="27" w16cid:durableId="2131975799">
    <w:abstractNumId w:val="13"/>
  </w:num>
  <w:num w:numId="28" w16cid:durableId="693773801">
    <w:abstractNumId w:val="47"/>
    <w:lvlOverride w:ilvl="0">
      <w:startOverride w:val="1"/>
    </w:lvlOverride>
  </w:num>
  <w:num w:numId="29" w16cid:durableId="3287989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3816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98496696">
    <w:abstractNumId w:val="2"/>
  </w:num>
  <w:num w:numId="32" w16cid:durableId="60445333">
    <w:abstractNumId w:val="1"/>
  </w:num>
  <w:num w:numId="33" w16cid:durableId="1265655477">
    <w:abstractNumId w:val="35"/>
  </w:num>
  <w:num w:numId="34" w16cid:durableId="2143303839">
    <w:abstractNumId w:val="43"/>
  </w:num>
  <w:num w:numId="35" w16cid:durableId="1786540114">
    <w:abstractNumId w:val="33"/>
  </w:num>
  <w:num w:numId="36" w16cid:durableId="96145521">
    <w:abstractNumId w:val="54"/>
  </w:num>
  <w:num w:numId="37" w16cid:durableId="1141726855">
    <w:abstractNumId w:val="39"/>
  </w:num>
  <w:num w:numId="38" w16cid:durableId="948975759">
    <w:abstractNumId w:val="36"/>
  </w:num>
  <w:num w:numId="39" w16cid:durableId="5361580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53500317">
    <w:abstractNumId w:val="60"/>
  </w:num>
  <w:num w:numId="41" w16cid:durableId="1814249383">
    <w:abstractNumId w:val="20"/>
  </w:num>
  <w:num w:numId="42" w16cid:durableId="754322091">
    <w:abstractNumId w:val="73"/>
  </w:num>
  <w:num w:numId="43" w16cid:durableId="15777">
    <w:abstractNumId w:val="72"/>
  </w:num>
  <w:num w:numId="44" w16cid:durableId="397019592">
    <w:abstractNumId w:val="12"/>
  </w:num>
  <w:num w:numId="45" w16cid:durableId="1920358356">
    <w:abstractNumId w:val="49"/>
  </w:num>
  <w:num w:numId="46" w16cid:durableId="728113005">
    <w:abstractNumId w:val="55"/>
  </w:num>
  <w:num w:numId="47" w16cid:durableId="1573468121">
    <w:abstractNumId w:val="38"/>
  </w:num>
  <w:num w:numId="48" w16cid:durableId="1208303032">
    <w:abstractNumId w:val="31"/>
  </w:num>
  <w:num w:numId="49" w16cid:durableId="11302196">
    <w:abstractNumId w:val="57"/>
  </w:num>
  <w:num w:numId="50" w16cid:durableId="196091483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03391384">
    <w:abstractNumId w:val="44"/>
  </w:num>
  <w:num w:numId="52" w16cid:durableId="43523931">
    <w:abstractNumId w:val="51"/>
  </w:num>
  <w:num w:numId="53" w16cid:durableId="384523691">
    <w:abstractNumId w:val="8"/>
  </w:num>
  <w:num w:numId="54" w16cid:durableId="552547795">
    <w:abstractNumId w:val="50"/>
  </w:num>
  <w:num w:numId="55" w16cid:durableId="536625684">
    <w:abstractNumId w:val="59"/>
  </w:num>
  <w:num w:numId="56" w16cid:durableId="824932332">
    <w:abstractNumId w:val="16"/>
  </w:num>
  <w:num w:numId="57" w16cid:durableId="1705668961">
    <w:abstractNumId w:val="7"/>
  </w:num>
  <w:num w:numId="58" w16cid:durableId="1739858549">
    <w:abstractNumId w:val="3"/>
  </w:num>
  <w:num w:numId="59" w16cid:durableId="633563789">
    <w:abstractNumId w:val="26"/>
  </w:num>
  <w:num w:numId="60" w16cid:durableId="1606963600">
    <w:abstractNumId w:val="48"/>
  </w:num>
  <w:num w:numId="61" w16cid:durableId="959803649">
    <w:abstractNumId w:val="52"/>
  </w:num>
  <w:num w:numId="62" w16cid:durableId="353728243">
    <w:abstractNumId w:val="42"/>
  </w:num>
  <w:num w:numId="63" w16cid:durableId="516162189">
    <w:abstractNumId w:val="19"/>
  </w:num>
  <w:num w:numId="64" w16cid:durableId="448620713">
    <w:abstractNumId w:val="11"/>
  </w:num>
  <w:num w:numId="65" w16cid:durableId="1665627724">
    <w:abstractNumId w:val="65"/>
  </w:num>
  <w:num w:numId="66" w16cid:durableId="27991534">
    <w:abstractNumId w:val="25"/>
  </w:num>
  <w:num w:numId="67" w16cid:durableId="16546781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5948616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9" w16cid:durableId="1759133200">
    <w:abstractNumId w:val="37"/>
  </w:num>
  <w:num w:numId="70" w16cid:durableId="538712830">
    <w:abstractNumId w:val="53"/>
  </w:num>
  <w:num w:numId="71" w16cid:durableId="1261529337">
    <w:abstractNumId w:val="56"/>
  </w:num>
  <w:num w:numId="72" w16cid:durableId="1504977653">
    <w:abstractNumId w:val="56"/>
    <w:lvlOverride w:ilvl="0">
      <w:lvl w:ilvl="0">
        <w:start w:val="1"/>
        <w:numFmt w:val="decimal"/>
        <w:lvlText w:val="3.%1."/>
        <w:legacy w:legacy="1" w:legacySpace="0" w:legacyIndent="494"/>
        <w:lvlJc w:val="left"/>
        <w:rPr>
          <w:rFonts w:ascii="Times New Roman" w:hAnsi="Times New Roman" w:hint="default"/>
        </w:rPr>
      </w:lvl>
    </w:lvlOverride>
  </w:num>
  <w:num w:numId="73" w16cid:durableId="1056319469">
    <w:abstractNumId w:val="58"/>
  </w:num>
  <w:num w:numId="74" w16cid:durableId="1260404894">
    <w:abstractNumId w:val="6"/>
  </w:num>
  <w:num w:numId="75" w16cid:durableId="714234715">
    <w:abstractNumId w:val="9"/>
  </w:num>
  <w:num w:numId="76" w16cid:durableId="1761556833">
    <w:abstractNumId w:val="46"/>
  </w:num>
  <w:num w:numId="77" w16cid:durableId="30419438">
    <w:abstractNumId w:val="61"/>
  </w:num>
  <w:num w:numId="78" w16cid:durableId="94053178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750"/>
    <w:rsid w:val="000048FA"/>
    <w:rsid w:val="00012C26"/>
    <w:rsid w:val="00022236"/>
    <w:rsid w:val="00032C1E"/>
    <w:rsid w:val="00054756"/>
    <w:rsid w:val="00055834"/>
    <w:rsid w:val="00076016"/>
    <w:rsid w:val="000771A3"/>
    <w:rsid w:val="000800E5"/>
    <w:rsid w:val="00094CCF"/>
    <w:rsid w:val="00096C15"/>
    <w:rsid w:val="000A3C75"/>
    <w:rsid w:val="000A7499"/>
    <w:rsid w:val="000B5F5C"/>
    <w:rsid w:val="000C6E9D"/>
    <w:rsid w:val="000E27D3"/>
    <w:rsid w:val="000E4A7C"/>
    <w:rsid w:val="0013478A"/>
    <w:rsid w:val="0015223A"/>
    <w:rsid w:val="0017129F"/>
    <w:rsid w:val="001856D6"/>
    <w:rsid w:val="001A0746"/>
    <w:rsid w:val="001A60A7"/>
    <w:rsid w:val="001C1CB1"/>
    <w:rsid w:val="001E1FEB"/>
    <w:rsid w:val="001F3244"/>
    <w:rsid w:val="00201D6E"/>
    <w:rsid w:val="0021535F"/>
    <w:rsid w:val="00220F28"/>
    <w:rsid w:val="00225B13"/>
    <w:rsid w:val="0023523A"/>
    <w:rsid w:val="00240FF0"/>
    <w:rsid w:val="00256EF2"/>
    <w:rsid w:val="0026790F"/>
    <w:rsid w:val="00271C9F"/>
    <w:rsid w:val="00282397"/>
    <w:rsid w:val="002A7687"/>
    <w:rsid w:val="002B4AB0"/>
    <w:rsid w:val="002B4FAD"/>
    <w:rsid w:val="002C0EF4"/>
    <w:rsid w:val="002D350D"/>
    <w:rsid w:val="002D4A8F"/>
    <w:rsid w:val="002E60F8"/>
    <w:rsid w:val="002F2BAB"/>
    <w:rsid w:val="003126FE"/>
    <w:rsid w:val="00312D80"/>
    <w:rsid w:val="003150C8"/>
    <w:rsid w:val="00316E97"/>
    <w:rsid w:val="00332914"/>
    <w:rsid w:val="003419A4"/>
    <w:rsid w:val="00347B74"/>
    <w:rsid w:val="00353DCE"/>
    <w:rsid w:val="003558D7"/>
    <w:rsid w:val="003561DE"/>
    <w:rsid w:val="003633A9"/>
    <w:rsid w:val="003679D2"/>
    <w:rsid w:val="003828B6"/>
    <w:rsid w:val="003A25A4"/>
    <w:rsid w:val="003A6189"/>
    <w:rsid w:val="003D7A36"/>
    <w:rsid w:val="003D7B96"/>
    <w:rsid w:val="003E08A3"/>
    <w:rsid w:val="003E2EAC"/>
    <w:rsid w:val="0040276D"/>
    <w:rsid w:val="00436C24"/>
    <w:rsid w:val="00440486"/>
    <w:rsid w:val="0044173A"/>
    <w:rsid w:val="00452504"/>
    <w:rsid w:val="004873A1"/>
    <w:rsid w:val="004A1390"/>
    <w:rsid w:val="004A4D46"/>
    <w:rsid w:val="004A5EA6"/>
    <w:rsid w:val="004C3C30"/>
    <w:rsid w:val="004C3FEE"/>
    <w:rsid w:val="004D64E9"/>
    <w:rsid w:val="004F2DEA"/>
    <w:rsid w:val="005023B8"/>
    <w:rsid w:val="00512AE1"/>
    <w:rsid w:val="005158C5"/>
    <w:rsid w:val="00521775"/>
    <w:rsid w:val="00521B13"/>
    <w:rsid w:val="00526EBB"/>
    <w:rsid w:val="00532D1E"/>
    <w:rsid w:val="0053791C"/>
    <w:rsid w:val="005431F5"/>
    <w:rsid w:val="00543629"/>
    <w:rsid w:val="00552C13"/>
    <w:rsid w:val="00553AA9"/>
    <w:rsid w:val="00555C1E"/>
    <w:rsid w:val="00560D6F"/>
    <w:rsid w:val="00572546"/>
    <w:rsid w:val="00595431"/>
    <w:rsid w:val="005A1F4D"/>
    <w:rsid w:val="005B47EF"/>
    <w:rsid w:val="005C2DEB"/>
    <w:rsid w:val="005D28EC"/>
    <w:rsid w:val="005E51A3"/>
    <w:rsid w:val="00607E45"/>
    <w:rsid w:val="00610205"/>
    <w:rsid w:val="00634A55"/>
    <w:rsid w:val="00636D3F"/>
    <w:rsid w:val="006453CE"/>
    <w:rsid w:val="00647725"/>
    <w:rsid w:val="00656276"/>
    <w:rsid w:val="00691EF3"/>
    <w:rsid w:val="006A65AE"/>
    <w:rsid w:val="006D629D"/>
    <w:rsid w:val="00704FD2"/>
    <w:rsid w:val="007118D4"/>
    <w:rsid w:val="007130F9"/>
    <w:rsid w:val="007214B9"/>
    <w:rsid w:val="0072671C"/>
    <w:rsid w:val="00731867"/>
    <w:rsid w:val="00735579"/>
    <w:rsid w:val="0075168B"/>
    <w:rsid w:val="00754996"/>
    <w:rsid w:val="007620A7"/>
    <w:rsid w:val="007721B5"/>
    <w:rsid w:val="0077425B"/>
    <w:rsid w:val="007858BE"/>
    <w:rsid w:val="00787020"/>
    <w:rsid w:val="00796452"/>
    <w:rsid w:val="007A19E5"/>
    <w:rsid w:val="007A1F39"/>
    <w:rsid w:val="007D3BCA"/>
    <w:rsid w:val="007D5055"/>
    <w:rsid w:val="007E0EE1"/>
    <w:rsid w:val="007E353B"/>
    <w:rsid w:val="007E6374"/>
    <w:rsid w:val="007F287E"/>
    <w:rsid w:val="007F6AC8"/>
    <w:rsid w:val="008129F2"/>
    <w:rsid w:val="00813F63"/>
    <w:rsid w:val="008148EB"/>
    <w:rsid w:val="00847A55"/>
    <w:rsid w:val="0085423A"/>
    <w:rsid w:val="00864089"/>
    <w:rsid w:val="008660DB"/>
    <w:rsid w:val="00867266"/>
    <w:rsid w:val="00874D7E"/>
    <w:rsid w:val="00882C31"/>
    <w:rsid w:val="00885873"/>
    <w:rsid w:val="0089320A"/>
    <w:rsid w:val="00897484"/>
    <w:rsid w:val="008A07BF"/>
    <w:rsid w:val="008B2AA4"/>
    <w:rsid w:val="00900750"/>
    <w:rsid w:val="00903604"/>
    <w:rsid w:val="00906118"/>
    <w:rsid w:val="00915419"/>
    <w:rsid w:val="00925FE6"/>
    <w:rsid w:val="009450C2"/>
    <w:rsid w:val="00951316"/>
    <w:rsid w:val="00986200"/>
    <w:rsid w:val="00986F47"/>
    <w:rsid w:val="009A298C"/>
    <w:rsid w:val="009B43D3"/>
    <w:rsid w:val="009C26B8"/>
    <w:rsid w:val="009D3A11"/>
    <w:rsid w:val="009D4003"/>
    <w:rsid w:val="009D4445"/>
    <w:rsid w:val="009D61C4"/>
    <w:rsid w:val="00A00723"/>
    <w:rsid w:val="00A1393C"/>
    <w:rsid w:val="00A41374"/>
    <w:rsid w:val="00A444ED"/>
    <w:rsid w:val="00A516CF"/>
    <w:rsid w:val="00A57C61"/>
    <w:rsid w:val="00A74021"/>
    <w:rsid w:val="00AA3438"/>
    <w:rsid w:val="00AA38D7"/>
    <w:rsid w:val="00AF41C8"/>
    <w:rsid w:val="00B0609F"/>
    <w:rsid w:val="00B15B8A"/>
    <w:rsid w:val="00B2148B"/>
    <w:rsid w:val="00B3216C"/>
    <w:rsid w:val="00B735A5"/>
    <w:rsid w:val="00B801B9"/>
    <w:rsid w:val="00B97D3E"/>
    <w:rsid w:val="00BB77EE"/>
    <w:rsid w:val="00BC177D"/>
    <w:rsid w:val="00BC3CFE"/>
    <w:rsid w:val="00BC55B0"/>
    <w:rsid w:val="00BD43DF"/>
    <w:rsid w:val="00BD6AE3"/>
    <w:rsid w:val="00BE56FD"/>
    <w:rsid w:val="00C01297"/>
    <w:rsid w:val="00C0742A"/>
    <w:rsid w:val="00C1019A"/>
    <w:rsid w:val="00C14DC0"/>
    <w:rsid w:val="00C23699"/>
    <w:rsid w:val="00C2499F"/>
    <w:rsid w:val="00C31077"/>
    <w:rsid w:val="00C4172B"/>
    <w:rsid w:val="00C41825"/>
    <w:rsid w:val="00C45325"/>
    <w:rsid w:val="00C57257"/>
    <w:rsid w:val="00C75D87"/>
    <w:rsid w:val="00C772D2"/>
    <w:rsid w:val="00C852D0"/>
    <w:rsid w:val="00C934C2"/>
    <w:rsid w:val="00C952D4"/>
    <w:rsid w:val="00CB6E14"/>
    <w:rsid w:val="00CC0B55"/>
    <w:rsid w:val="00CC5150"/>
    <w:rsid w:val="00CD2065"/>
    <w:rsid w:val="00CF3182"/>
    <w:rsid w:val="00D1380D"/>
    <w:rsid w:val="00D20830"/>
    <w:rsid w:val="00D26889"/>
    <w:rsid w:val="00D7226B"/>
    <w:rsid w:val="00DB3220"/>
    <w:rsid w:val="00DC07A8"/>
    <w:rsid w:val="00DE4A4D"/>
    <w:rsid w:val="00DF2BDE"/>
    <w:rsid w:val="00DF2FC1"/>
    <w:rsid w:val="00E22DF7"/>
    <w:rsid w:val="00E2451E"/>
    <w:rsid w:val="00E31670"/>
    <w:rsid w:val="00E434E3"/>
    <w:rsid w:val="00E62BFE"/>
    <w:rsid w:val="00E67712"/>
    <w:rsid w:val="00E75C09"/>
    <w:rsid w:val="00E816FB"/>
    <w:rsid w:val="00E82B23"/>
    <w:rsid w:val="00EA0ACA"/>
    <w:rsid w:val="00EA33FA"/>
    <w:rsid w:val="00EB0307"/>
    <w:rsid w:val="00EB3D81"/>
    <w:rsid w:val="00EC0DEA"/>
    <w:rsid w:val="00ED6A49"/>
    <w:rsid w:val="00EE63A4"/>
    <w:rsid w:val="00EF2B4C"/>
    <w:rsid w:val="00F0287C"/>
    <w:rsid w:val="00F02A7E"/>
    <w:rsid w:val="00F072E1"/>
    <w:rsid w:val="00F14169"/>
    <w:rsid w:val="00F14E63"/>
    <w:rsid w:val="00F20CF3"/>
    <w:rsid w:val="00F427CC"/>
    <w:rsid w:val="00F62751"/>
    <w:rsid w:val="00F647C6"/>
    <w:rsid w:val="00F651FB"/>
    <w:rsid w:val="00F762EC"/>
    <w:rsid w:val="00F83784"/>
    <w:rsid w:val="00F86DAD"/>
    <w:rsid w:val="00F9082F"/>
    <w:rsid w:val="00FA21FB"/>
    <w:rsid w:val="00FB6DE4"/>
    <w:rsid w:val="00FC4C17"/>
    <w:rsid w:val="00FE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4B14"/>
  <w15:chartTrackingRefBased/>
  <w15:docId w15:val="{0731C359-10AD-44CD-AAB3-825C714E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914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075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00750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762EC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762EC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F762EC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007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(3)_"/>
    <w:basedOn w:val="a0"/>
    <w:uiPriority w:val="99"/>
    <w:rsid w:val="00900750"/>
    <w:rPr>
      <w:rFonts w:ascii="Times New Roman" w:hAnsi="Times New Roman" w:cs="Times New Roman"/>
      <w:b/>
      <w:bCs/>
      <w:spacing w:val="3"/>
      <w:sz w:val="19"/>
      <w:szCs w:val="19"/>
      <w:u w:val="none"/>
    </w:rPr>
  </w:style>
  <w:style w:type="character" w:customStyle="1" w:styleId="32">
    <w:name w:val="Основной текст (3)"/>
    <w:basedOn w:val="31"/>
    <w:rsid w:val="00900750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character" w:customStyle="1" w:styleId="41">
    <w:name w:val="Основной текст (4)_"/>
    <w:basedOn w:val="a0"/>
    <w:uiPriority w:val="99"/>
    <w:rsid w:val="00900750"/>
    <w:rPr>
      <w:rFonts w:ascii="Times New Roman" w:hAnsi="Times New Roman" w:cs="Times New Roman"/>
      <w:spacing w:val="7"/>
      <w:sz w:val="18"/>
      <w:szCs w:val="18"/>
      <w:u w:val="none"/>
    </w:rPr>
  </w:style>
  <w:style w:type="character" w:customStyle="1" w:styleId="42">
    <w:name w:val="Основной текст (4)"/>
    <w:basedOn w:val="41"/>
    <w:rsid w:val="00900750"/>
    <w:rPr>
      <w:rFonts w:ascii="Times New Roman" w:hAnsi="Times New Roman" w:cs="Times New Roman"/>
      <w:color w:val="000000"/>
      <w:spacing w:val="7"/>
      <w:w w:val="100"/>
      <w:position w:val="0"/>
      <w:sz w:val="18"/>
      <w:szCs w:val="18"/>
      <w:u w:val="none"/>
      <w:lang w:val="ru-RU" w:eastAsia="ru-RU"/>
    </w:rPr>
  </w:style>
  <w:style w:type="paragraph" w:styleId="a3">
    <w:name w:val="Normal (Web)"/>
    <w:basedOn w:val="a"/>
    <w:uiPriority w:val="99"/>
    <w:rsid w:val="009007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900750"/>
    <w:rPr>
      <w:rFonts w:cs="Times New Roman"/>
      <w:spacing w:val="1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00750"/>
    <w:pPr>
      <w:widowControl w:val="0"/>
      <w:shd w:val="clear" w:color="auto" w:fill="FFFFFF"/>
      <w:spacing w:after="0" w:line="346" w:lineRule="exact"/>
      <w:ind w:hanging="360"/>
      <w:jc w:val="both"/>
    </w:pPr>
    <w:rPr>
      <w:rFonts w:asciiTheme="minorHAnsi" w:eastAsiaTheme="minorHAnsi" w:hAnsiTheme="minorHAnsi"/>
      <w:spacing w:val="1"/>
      <w:sz w:val="19"/>
      <w:szCs w:val="19"/>
      <w:shd w:val="clear" w:color="auto" w:fill="FFFFFF"/>
    </w:rPr>
  </w:style>
  <w:style w:type="character" w:customStyle="1" w:styleId="a4">
    <w:name w:val="Колонтитул_"/>
    <w:basedOn w:val="a0"/>
    <w:link w:val="a5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900750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character" w:customStyle="1" w:styleId="a6">
    <w:name w:val="Основной текст_"/>
    <w:basedOn w:val="a0"/>
    <w:link w:val="43"/>
    <w:uiPriority w:val="99"/>
    <w:locked/>
    <w:rsid w:val="00900750"/>
    <w:rPr>
      <w:rFonts w:cs="Times New Roman"/>
      <w:spacing w:val="3"/>
      <w:sz w:val="21"/>
      <w:szCs w:val="21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3">
    <w:name w:val="Основной текст4"/>
    <w:basedOn w:val="a"/>
    <w:link w:val="a6"/>
    <w:uiPriority w:val="99"/>
    <w:rsid w:val="00900750"/>
    <w:pPr>
      <w:widowControl w:val="0"/>
      <w:shd w:val="clear" w:color="auto" w:fill="FFFFFF"/>
      <w:spacing w:before="240" w:after="60" w:line="240" w:lineRule="atLeast"/>
      <w:jc w:val="center"/>
    </w:pPr>
    <w:rPr>
      <w:rFonts w:asciiTheme="minorHAnsi" w:eastAsiaTheme="minorHAnsi" w:hAnsiTheme="minorHAnsi"/>
      <w:spacing w:val="3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00750"/>
    <w:pPr>
      <w:widowControl w:val="0"/>
      <w:shd w:val="clear" w:color="auto" w:fill="FFFFFF"/>
      <w:spacing w:after="600" w:line="240" w:lineRule="atLeast"/>
      <w:jc w:val="both"/>
      <w:outlineLvl w:val="1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Абзац списка1"/>
    <w:basedOn w:val="a"/>
    <w:uiPriority w:val="99"/>
    <w:rsid w:val="00900750"/>
    <w:pPr>
      <w:ind w:left="720"/>
      <w:contextualSpacing/>
    </w:pPr>
  </w:style>
  <w:style w:type="character" w:customStyle="1" w:styleId="5">
    <w:name w:val="Основной текст (5)_"/>
    <w:basedOn w:val="a0"/>
    <w:link w:val="51"/>
    <w:uiPriority w:val="99"/>
    <w:locked/>
    <w:rsid w:val="00900750"/>
    <w:rPr>
      <w:rFonts w:cs="Times New Roman"/>
      <w:spacing w:val="11"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900750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/>
      <w:spacing w:val="11"/>
      <w:sz w:val="23"/>
      <w:szCs w:val="23"/>
      <w:shd w:val="clear" w:color="auto" w:fill="FFFFFF"/>
    </w:rPr>
  </w:style>
  <w:style w:type="character" w:customStyle="1" w:styleId="BodyTextChar">
    <w:name w:val="Body Text Char"/>
    <w:locked/>
    <w:rsid w:val="00900750"/>
    <w:rPr>
      <w:spacing w:val="13"/>
      <w:shd w:val="clear" w:color="auto" w:fill="FFFFFF"/>
    </w:rPr>
  </w:style>
  <w:style w:type="character" w:customStyle="1" w:styleId="0pt2">
    <w:name w:val="Основной текст + Интервал 0 pt2"/>
    <w:basedOn w:val="BodyTextChar"/>
    <w:uiPriority w:val="99"/>
    <w:rsid w:val="00900750"/>
    <w:rPr>
      <w:rFonts w:cs="Times New Roman"/>
      <w:spacing w:val="14"/>
      <w:shd w:val="clear" w:color="auto" w:fill="FFFFFF"/>
      <w:lang w:bidi="ar-SA"/>
    </w:rPr>
  </w:style>
  <w:style w:type="character" w:customStyle="1" w:styleId="110">
    <w:name w:val="Основной текст + 11"/>
    <w:aliases w:val="5 pt10,Интервал 0 pt24"/>
    <w:basedOn w:val="BodyTextChar"/>
    <w:uiPriority w:val="99"/>
    <w:rsid w:val="00900750"/>
    <w:rPr>
      <w:rFonts w:cs="Times New Roman"/>
      <w:spacing w:val="11"/>
      <w:sz w:val="23"/>
      <w:szCs w:val="23"/>
      <w:shd w:val="clear" w:color="auto" w:fill="FFFFFF"/>
      <w:lang w:bidi="ar-SA"/>
    </w:rPr>
  </w:style>
  <w:style w:type="paragraph" w:styleId="a7">
    <w:name w:val="Body Text"/>
    <w:basedOn w:val="a"/>
    <w:link w:val="12"/>
    <w:uiPriority w:val="99"/>
    <w:rsid w:val="00900750"/>
    <w:pPr>
      <w:widowControl w:val="0"/>
      <w:shd w:val="clear" w:color="auto" w:fill="FFFFFF"/>
      <w:spacing w:after="300" w:line="240" w:lineRule="atLeast"/>
      <w:jc w:val="center"/>
    </w:pPr>
    <w:rPr>
      <w:rFonts w:ascii="Times New Roman" w:hAnsi="Times New Roman"/>
      <w:spacing w:val="13"/>
      <w:sz w:val="20"/>
      <w:szCs w:val="20"/>
      <w:shd w:val="clear" w:color="auto" w:fill="FFFFFF"/>
      <w:lang w:eastAsia="ru-RU"/>
    </w:rPr>
  </w:style>
  <w:style w:type="character" w:customStyle="1" w:styleId="a8">
    <w:name w:val="Основной текст Знак"/>
    <w:basedOn w:val="a0"/>
    <w:uiPriority w:val="99"/>
    <w:semiHidden/>
    <w:rsid w:val="0090075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link w:val="a7"/>
    <w:uiPriority w:val="99"/>
    <w:locked/>
    <w:rsid w:val="00900750"/>
    <w:rPr>
      <w:rFonts w:ascii="Times New Roman" w:eastAsia="Times New Roman" w:hAnsi="Times New Roman" w:cs="Times New Roman"/>
      <w:spacing w:val="13"/>
      <w:sz w:val="20"/>
      <w:szCs w:val="20"/>
      <w:shd w:val="clear" w:color="auto" w:fill="FFFFFF"/>
      <w:lang w:eastAsia="ru-RU"/>
    </w:rPr>
  </w:style>
  <w:style w:type="character" w:customStyle="1" w:styleId="50">
    <w:name w:val="Основной текст (5)"/>
    <w:basedOn w:val="5"/>
    <w:uiPriority w:val="99"/>
    <w:rsid w:val="00900750"/>
    <w:rPr>
      <w:rFonts w:cs="Times New Roman"/>
      <w:spacing w:val="11"/>
      <w:sz w:val="23"/>
      <w:szCs w:val="23"/>
      <w:u w:val="none"/>
      <w:shd w:val="clear" w:color="auto" w:fill="FFFFFF"/>
    </w:rPr>
  </w:style>
  <w:style w:type="character" w:customStyle="1" w:styleId="512pt2">
    <w:name w:val="Основной текст (5) + 12 pt2"/>
    <w:aliases w:val="Интервал 0 pt23"/>
    <w:basedOn w:val="5"/>
    <w:uiPriority w:val="99"/>
    <w:rsid w:val="00900750"/>
    <w:rPr>
      <w:rFonts w:cs="Times New Roman"/>
      <w:spacing w:val="14"/>
      <w:sz w:val="24"/>
      <w:szCs w:val="24"/>
      <w:u w:val="none"/>
      <w:shd w:val="clear" w:color="auto" w:fill="FFFFFF"/>
    </w:rPr>
  </w:style>
  <w:style w:type="character" w:customStyle="1" w:styleId="56">
    <w:name w:val="Основной текст (5) + 6"/>
    <w:aliases w:val="5 pt9,Интервал 0 pt22"/>
    <w:basedOn w:val="5"/>
    <w:uiPriority w:val="99"/>
    <w:rsid w:val="00900750"/>
    <w:rPr>
      <w:rFonts w:cs="Times New Roman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a9">
    <w:name w:val="Основной текст + Полужирный"/>
    <w:basedOn w:val="a6"/>
    <w:uiPriority w:val="99"/>
    <w:rsid w:val="00900750"/>
    <w:rPr>
      <w:rFonts w:cs="Times New Roman"/>
      <w:b/>
      <w:bCs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3">
    <w:name w:val="Основной текст + Полужирный1"/>
    <w:aliases w:val="Курсив,Интервал 0 pt"/>
    <w:basedOn w:val="a6"/>
    <w:uiPriority w:val="99"/>
    <w:rsid w:val="00900750"/>
    <w:rPr>
      <w:rFonts w:cs="Times New Roman"/>
      <w:b/>
      <w:bCs/>
      <w:i/>
      <w:iCs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aa">
    <w:name w:val="Основной текст + Курсив"/>
    <w:aliases w:val="Интервал 0 pt1"/>
    <w:basedOn w:val="a6"/>
    <w:uiPriority w:val="99"/>
    <w:rsid w:val="00900750"/>
    <w:rPr>
      <w:rFonts w:cs="Times New Roman"/>
      <w:i/>
      <w:iCs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23">
    <w:name w:val="Основной текст2"/>
    <w:basedOn w:val="a6"/>
    <w:uiPriority w:val="99"/>
    <w:rsid w:val="00900750"/>
    <w:rPr>
      <w:rFonts w:cs="Times New Roman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table" w:styleId="ab">
    <w:name w:val="Table Grid"/>
    <w:basedOn w:val="a1"/>
    <w:uiPriority w:val="99"/>
    <w:rsid w:val="0090075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uiPriority w:val="99"/>
    <w:rsid w:val="00900750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ru-RU"/>
    </w:rPr>
  </w:style>
  <w:style w:type="character" w:customStyle="1" w:styleId="58pt">
    <w:name w:val="Основной текст (5) + 8 pt"/>
    <w:aliases w:val="Полужирный6,Интервал 0 pt21"/>
    <w:basedOn w:val="5"/>
    <w:uiPriority w:val="99"/>
    <w:rsid w:val="00900750"/>
    <w:rPr>
      <w:rFonts w:cs="Times New Roman"/>
      <w:b/>
      <w:bCs/>
      <w:spacing w:val="9"/>
      <w:sz w:val="16"/>
      <w:szCs w:val="16"/>
      <w:u w:val="none"/>
      <w:shd w:val="clear" w:color="auto" w:fill="FFFFFF"/>
    </w:rPr>
  </w:style>
  <w:style w:type="character" w:customStyle="1" w:styleId="510pt">
    <w:name w:val="Основной текст (5) + 10 pt"/>
    <w:aliases w:val="Полужирный5,Интервал 0 pt20"/>
    <w:basedOn w:val="5"/>
    <w:uiPriority w:val="99"/>
    <w:rsid w:val="00900750"/>
    <w:rPr>
      <w:rFonts w:cs="Times New Roman"/>
      <w:b/>
      <w:bCs/>
      <w:spacing w:val="8"/>
      <w:sz w:val="20"/>
      <w:szCs w:val="20"/>
      <w:u w:val="none"/>
      <w:shd w:val="clear" w:color="auto" w:fill="FFFFFF"/>
    </w:rPr>
  </w:style>
  <w:style w:type="paragraph" w:styleId="ac">
    <w:name w:val="Body Text Indent"/>
    <w:basedOn w:val="a"/>
    <w:link w:val="ad"/>
    <w:rsid w:val="00900750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0pt5">
    <w:name w:val="Основной текст (5) + 10 pt5"/>
    <w:aliases w:val="Полужирный4,Интервал 0 pt18"/>
    <w:basedOn w:val="5"/>
    <w:uiPriority w:val="99"/>
    <w:rsid w:val="00900750"/>
    <w:rPr>
      <w:rFonts w:cs="Times New Roman"/>
      <w:b/>
      <w:bCs/>
      <w:spacing w:val="7"/>
      <w:sz w:val="20"/>
      <w:szCs w:val="20"/>
      <w:u w:val="none"/>
      <w:shd w:val="clear" w:color="auto" w:fill="FFFFFF"/>
    </w:rPr>
  </w:style>
  <w:style w:type="character" w:customStyle="1" w:styleId="510pt4">
    <w:name w:val="Основной текст (5) + 10 pt4"/>
    <w:aliases w:val="Интервал 0 pt15"/>
    <w:basedOn w:val="5"/>
    <w:uiPriority w:val="99"/>
    <w:rsid w:val="00900750"/>
    <w:rPr>
      <w:rFonts w:cs="Times New Roman"/>
      <w:spacing w:val="7"/>
      <w:sz w:val="20"/>
      <w:szCs w:val="20"/>
      <w:u w:val="none"/>
      <w:shd w:val="clear" w:color="auto" w:fill="FFFFFF"/>
    </w:rPr>
  </w:style>
  <w:style w:type="character" w:customStyle="1" w:styleId="30pt">
    <w:name w:val="Основной текст (3) + Интервал 0 pt"/>
    <w:basedOn w:val="31"/>
    <w:uiPriority w:val="99"/>
    <w:rsid w:val="00900750"/>
    <w:rPr>
      <w:rFonts w:ascii="Times New Roman" w:hAnsi="Times New Roman" w:cs="Times New Roman"/>
      <w:b/>
      <w:bCs/>
      <w:spacing w:val="7"/>
      <w:sz w:val="20"/>
      <w:szCs w:val="20"/>
      <w:u w:val="none"/>
    </w:rPr>
  </w:style>
  <w:style w:type="character" w:customStyle="1" w:styleId="111">
    <w:name w:val="Основной текст (11)_"/>
    <w:basedOn w:val="a0"/>
    <w:link w:val="112"/>
    <w:uiPriority w:val="99"/>
    <w:locked/>
    <w:rsid w:val="00900750"/>
    <w:rPr>
      <w:rFonts w:cs="Times New Roman"/>
      <w:spacing w:val="1"/>
      <w:sz w:val="21"/>
      <w:szCs w:val="21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900750"/>
    <w:pPr>
      <w:widowControl w:val="0"/>
      <w:shd w:val="clear" w:color="auto" w:fill="FFFFFF"/>
      <w:spacing w:after="0" w:line="264" w:lineRule="exact"/>
      <w:jc w:val="center"/>
    </w:pPr>
    <w:rPr>
      <w:rFonts w:asciiTheme="minorHAnsi" w:eastAsiaTheme="minorHAnsi" w:hAnsiTheme="minorHAnsi"/>
      <w:spacing w:val="1"/>
      <w:sz w:val="21"/>
      <w:szCs w:val="21"/>
      <w:shd w:val="clear" w:color="auto" w:fill="FFFFFF"/>
    </w:rPr>
  </w:style>
  <w:style w:type="character" w:customStyle="1" w:styleId="30pt1">
    <w:name w:val="Основной текст (3) + Интервал 0 pt1"/>
    <w:basedOn w:val="31"/>
    <w:uiPriority w:val="99"/>
    <w:rsid w:val="00900750"/>
    <w:rPr>
      <w:rFonts w:ascii="Times New Roman" w:hAnsi="Times New Roman" w:cs="Times New Roman"/>
      <w:b/>
      <w:bCs/>
      <w:spacing w:val="7"/>
      <w:sz w:val="20"/>
      <w:szCs w:val="20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00750"/>
    <w:pPr>
      <w:widowControl w:val="0"/>
      <w:shd w:val="clear" w:color="auto" w:fill="FFFFFF"/>
      <w:spacing w:after="0" w:line="422" w:lineRule="exact"/>
      <w:jc w:val="both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character" w:customStyle="1" w:styleId="81">
    <w:name w:val="Основной текст (8)_"/>
    <w:basedOn w:val="a0"/>
    <w:link w:val="82"/>
    <w:uiPriority w:val="99"/>
    <w:locked/>
    <w:rsid w:val="00900750"/>
    <w:rPr>
      <w:rFonts w:cs="Times New Roman"/>
      <w:i/>
      <w:iCs/>
      <w:spacing w:val="-2"/>
      <w:sz w:val="21"/>
      <w:szCs w:val="21"/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900750"/>
    <w:pPr>
      <w:widowControl w:val="0"/>
      <w:shd w:val="clear" w:color="auto" w:fill="FFFFFF"/>
      <w:spacing w:after="0" w:line="413" w:lineRule="exact"/>
    </w:pPr>
    <w:rPr>
      <w:rFonts w:asciiTheme="minorHAnsi" w:eastAsiaTheme="minorHAnsi" w:hAnsiTheme="minorHAnsi"/>
      <w:i/>
      <w:iCs/>
      <w:spacing w:val="-2"/>
      <w:sz w:val="21"/>
      <w:szCs w:val="21"/>
      <w:shd w:val="clear" w:color="auto" w:fill="FFFFFF"/>
    </w:rPr>
  </w:style>
  <w:style w:type="character" w:styleId="ae">
    <w:name w:val="Hyperlink"/>
    <w:basedOn w:val="a0"/>
    <w:uiPriority w:val="99"/>
    <w:rsid w:val="00900750"/>
    <w:rPr>
      <w:rFonts w:cs="Times New Roman"/>
      <w:color w:val="000080"/>
      <w:u w:val="single"/>
    </w:rPr>
  </w:style>
  <w:style w:type="character" w:customStyle="1" w:styleId="50pt">
    <w:name w:val="Основной текст (5) + Интервал 0 pt"/>
    <w:basedOn w:val="5"/>
    <w:uiPriority w:val="99"/>
    <w:rsid w:val="00900750"/>
    <w:rPr>
      <w:rFonts w:cs="Times New Roman"/>
      <w:spacing w:val="10"/>
      <w:sz w:val="23"/>
      <w:szCs w:val="23"/>
      <w:u w:val="none"/>
      <w:shd w:val="clear" w:color="auto" w:fill="FFFFFF"/>
    </w:rPr>
  </w:style>
  <w:style w:type="character" w:customStyle="1" w:styleId="50pt2">
    <w:name w:val="Основной текст (5) + Интервал 0 pt2"/>
    <w:basedOn w:val="5"/>
    <w:uiPriority w:val="99"/>
    <w:rsid w:val="00900750"/>
    <w:rPr>
      <w:rFonts w:cs="Times New Roman"/>
      <w:spacing w:val="10"/>
      <w:sz w:val="23"/>
      <w:szCs w:val="23"/>
      <w:u w:val="single"/>
      <w:shd w:val="clear" w:color="auto" w:fill="FFFFFF"/>
      <w:lang w:val="en-US" w:eastAsia="en-US"/>
    </w:rPr>
  </w:style>
  <w:style w:type="character" w:customStyle="1" w:styleId="510pt1">
    <w:name w:val="Основной текст (5) + 10 pt1"/>
    <w:aliases w:val="Интервал 0 pt3"/>
    <w:basedOn w:val="5"/>
    <w:uiPriority w:val="99"/>
    <w:rsid w:val="00900750"/>
    <w:rPr>
      <w:rFonts w:cs="Times New Roman"/>
      <w:spacing w:val="7"/>
      <w:sz w:val="20"/>
      <w:szCs w:val="20"/>
      <w:u w:val="single"/>
      <w:shd w:val="clear" w:color="auto" w:fill="FFFFFF"/>
      <w:lang w:val="en-US" w:eastAsia="en-US"/>
    </w:rPr>
  </w:style>
  <w:style w:type="paragraph" w:styleId="af">
    <w:name w:val="header"/>
    <w:basedOn w:val="a"/>
    <w:link w:val="af0"/>
    <w:rsid w:val="00900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00750"/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rsid w:val="00900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00750"/>
    <w:rPr>
      <w:rFonts w:ascii="Calibri" w:eastAsia="Times New Roman" w:hAnsi="Calibri" w:cs="Times New Roman"/>
    </w:rPr>
  </w:style>
  <w:style w:type="paragraph" w:styleId="af3">
    <w:name w:val="Balloon Text"/>
    <w:basedOn w:val="a"/>
    <w:link w:val="af4"/>
    <w:uiPriority w:val="99"/>
    <w:rsid w:val="0090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900750"/>
    <w:rPr>
      <w:rFonts w:ascii="Tahoma" w:eastAsia="Times New Roman" w:hAnsi="Tahoma" w:cs="Tahoma"/>
      <w:sz w:val="16"/>
      <w:szCs w:val="16"/>
    </w:rPr>
  </w:style>
  <w:style w:type="character" w:styleId="af5">
    <w:name w:val="line number"/>
    <w:basedOn w:val="a0"/>
    <w:uiPriority w:val="99"/>
    <w:rsid w:val="00900750"/>
    <w:rPr>
      <w:rFonts w:cs="Times New Roman"/>
    </w:rPr>
  </w:style>
  <w:style w:type="paragraph" w:customStyle="1" w:styleId="Default">
    <w:name w:val="Default"/>
    <w:rsid w:val="00900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Strong"/>
    <w:basedOn w:val="a0"/>
    <w:qFormat/>
    <w:rsid w:val="00900750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900750"/>
    <w:rPr>
      <w:rFonts w:cs="Times New Roman"/>
    </w:rPr>
  </w:style>
  <w:style w:type="paragraph" w:styleId="af7">
    <w:name w:val="List"/>
    <w:basedOn w:val="a"/>
    <w:uiPriority w:val="99"/>
    <w:rsid w:val="00900750"/>
    <w:pPr>
      <w:ind w:left="283" w:hanging="283"/>
      <w:contextualSpacing/>
    </w:pPr>
  </w:style>
  <w:style w:type="paragraph" w:styleId="25">
    <w:name w:val="Body Text 2"/>
    <w:basedOn w:val="a"/>
    <w:link w:val="26"/>
    <w:rsid w:val="00900750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qFormat/>
    <w:rsid w:val="009007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27">
    <w:name w:val="2 Знак"/>
    <w:basedOn w:val="a"/>
    <w:uiPriority w:val="99"/>
    <w:rsid w:val="0090075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4">
    <w:name w:val="Основной текст1"/>
    <w:basedOn w:val="a6"/>
    <w:uiPriority w:val="99"/>
    <w:rsid w:val="00900750"/>
    <w:rPr>
      <w:rFonts w:ascii="Times New Roman" w:hAnsi="Times New Roman" w:cs="Times New Roman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0pt">
    <w:name w:val="Основной текст + Интервал 0 pt"/>
    <w:basedOn w:val="a6"/>
    <w:uiPriority w:val="99"/>
    <w:rsid w:val="00900750"/>
    <w:rPr>
      <w:rFonts w:ascii="Times New Roman" w:hAnsi="Times New Roman" w:cs="Times New Roman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paragraph" w:customStyle="1" w:styleId="af9">
    <w:name w:val="Знак Знак Знак"/>
    <w:basedOn w:val="a"/>
    <w:uiPriority w:val="99"/>
    <w:rsid w:val="00900750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28">
    <w:name w:val="Абзац списка2"/>
    <w:basedOn w:val="a"/>
    <w:rsid w:val="00900750"/>
    <w:pPr>
      <w:widowControl w:val="0"/>
      <w:autoSpaceDE w:val="0"/>
      <w:autoSpaceDN w:val="0"/>
      <w:spacing w:after="0" w:line="240" w:lineRule="auto"/>
      <w:ind w:left="681" w:firstLine="566"/>
    </w:pPr>
    <w:rPr>
      <w:rFonts w:ascii="Times New Roman" w:eastAsia="Calibri" w:hAnsi="Times New Roman"/>
    </w:rPr>
  </w:style>
  <w:style w:type="paragraph" w:styleId="29">
    <w:name w:val="Body Text Indent 2"/>
    <w:basedOn w:val="a"/>
    <w:link w:val="2a"/>
    <w:uiPriority w:val="99"/>
    <w:rsid w:val="00900750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9007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5">
    <w:name w:val="Нет списка1"/>
    <w:next w:val="a2"/>
    <w:uiPriority w:val="99"/>
    <w:semiHidden/>
    <w:unhideWhenUsed/>
    <w:rsid w:val="00900750"/>
  </w:style>
  <w:style w:type="character" w:styleId="afa">
    <w:name w:val="FollowedHyperlink"/>
    <w:basedOn w:val="a0"/>
    <w:uiPriority w:val="99"/>
    <w:rsid w:val="00900750"/>
    <w:rPr>
      <w:rFonts w:cs="Times New Roman"/>
      <w:color w:val="800080"/>
      <w:u w:val="single"/>
    </w:rPr>
  </w:style>
  <w:style w:type="character" w:customStyle="1" w:styleId="30">
    <w:name w:val="Заголовок 3 Знак"/>
    <w:basedOn w:val="a0"/>
    <w:link w:val="3"/>
    <w:semiHidden/>
    <w:rsid w:val="00F762EC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762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F762E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rsid w:val="00F762EC"/>
  </w:style>
  <w:style w:type="character" w:customStyle="1" w:styleId="2c">
    <w:name w:val="Основной текст (2)_"/>
    <w:link w:val="210"/>
    <w:uiPriority w:val="99"/>
    <w:locked/>
    <w:rsid w:val="00F762EC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c"/>
    <w:uiPriority w:val="99"/>
    <w:rsid w:val="00F762EC"/>
    <w:pPr>
      <w:shd w:val="clear" w:color="auto" w:fill="FFFFFF"/>
      <w:spacing w:after="240" w:line="240" w:lineRule="atLeast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16">
    <w:name w:val="Без интервала1"/>
    <w:qFormat/>
    <w:rsid w:val="00F762EC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F762EC"/>
    <w:rPr>
      <w:rFonts w:ascii="Times New Roman" w:hAnsi="Times New Roman" w:cs="Times New Roman"/>
      <w:sz w:val="24"/>
      <w:szCs w:val="24"/>
    </w:rPr>
  </w:style>
  <w:style w:type="paragraph" w:customStyle="1" w:styleId="afb">
    <w:name w:val="Знак Знак Знак"/>
    <w:basedOn w:val="a"/>
    <w:rsid w:val="00F762EC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styleId="afc">
    <w:name w:val="page number"/>
    <w:uiPriority w:val="99"/>
    <w:rsid w:val="00F762EC"/>
    <w:rPr>
      <w:rFonts w:cs="Times New Roman"/>
    </w:rPr>
  </w:style>
  <w:style w:type="character" w:customStyle="1" w:styleId="2d">
    <w:name w:val="Основной текст (2) + Полужирный"/>
    <w:uiPriority w:val="99"/>
    <w:rsid w:val="00F762EC"/>
    <w:rPr>
      <w:rFonts w:ascii="Times New Roman" w:hAnsi="Times New Roman" w:cs="Times New Roman"/>
      <w:b/>
      <w:bCs/>
      <w:spacing w:val="0"/>
      <w:sz w:val="28"/>
      <w:szCs w:val="28"/>
    </w:rPr>
  </w:style>
  <w:style w:type="paragraph" w:customStyle="1" w:styleId="afd">
    <w:basedOn w:val="a"/>
    <w:next w:val="a3"/>
    <w:uiPriority w:val="99"/>
    <w:rsid w:val="00F762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e">
    <w:name w:val="Знак2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35">
    <w:name w:val="Font Style35"/>
    <w:rsid w:val="00F762EC"/>
    <w:rPr>
      <w:rFonts w:ascii="Times New Roman" w:hAnsi="Times New Roman" w:cs="Times New Roman"/>
      <w:b/>
      <w:bCs/>
      <w:sz w:val="20"/>
      <w:szCs w:val="20"/>
    </w:rPr>
  </w:style>
  <w:style w:type="paragraph" w:styleId="17">
    <w:name w:val="toc 1"/>
    <w:basedOn w:val="a"/>
    <w:next w:val="a"/>
    <w:autoRedefine/>
    <w:uiPriority w:val="39"/>
    <w:rsid w:val="00F762EC"/>
    <w:pPr>
      <w:tabs>
        <w:tab w:val="left" w:pos="9498"/>
      </w:tabs>
      <w:spacing w:after="0" w:line="480" w:lineRule="auto"/>
      <w:ind w:right="737"/>
    </w:pPr>
    <w:rPr>
      <w:rFonts w:ascii="Times New Roman" w:hAnsi="Times New Roman"/>
      <w:sz w:val="24"/>
      <w:szCs w:val="24"/>
      <w:lang w:eastAsia="ru-RU"/>
    </w:rPr>
  </w:style>
  <w:style w:type="character" w:customStyle="1" w:styleId="44">
    <w:name w:val="Знак Знак4"/>
    <w:locked/>
    <w:rsid w:val="00F762EC"/>
    <w:rPr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F762EC"/>
    <w:rPr>
      <w:sz w:val="24"/>
      <w:szCs w:val="24"/>
      <w:lang w:val="ru-RU" w:eastAsia="ru-RU" w:bidi="ar-SA"/>
    </w:rPr>
  </w:style>
  <w:style w:type="character" w:customStyle="1" w:styleId="afe">
    <w:name w:val="Текст сноски Знак"/>
    <w:link w:val="aff"/>
    <w:uiPriority w:val="99"/>
    <w:semiHidden/>
    <w:locked/>
    <w:rsid w:val="00F762EC"/>
    <w:rPr>
      <w:lang w:eastAsia="ru-RU"/>
    </w:rPr>
  </w:style>
  <w:style w:type="paragraph" w:styleId="aff">
    <w:name w:val="footnote text"/>
    <w:basedOn w:val="a"/>
    <w:link w:val="afe"/>
    <w:uiPriority w:val="99"/>
    <w:semiHidden/>
    <w:rsid w:val="00F762EC"/>
    <w:pPr>
      <w:spacing w:after="0" w:line="240" w:lineRule="auto"/>
    </w:pPr>
    <w:rPr>
      <w:rFonts w:asciiTheme="minorHAnsi" w:eastAsiaTheme="minorHAnsi" w:hAnsiTheme="minorHAnsi" w:cstheme="minorBidi"/>
      <w:lang w:eastAsia="ru-RU"/>
    </w:rPr>
  </w:style>
  <w:style w:type="character" w:customStyle="1" w:styleId="18">
    <w:name w:val="Текст сноски Знак1"/>
    <w:basedOn w:val="a0"/>
    <w:uiPriority w:val="99"/>
    <w:semiHidden/>
    <w:rsid w:val="00F762EC"/>
    <w:rPr>
      <w:rFonts w:ascii="Calibri" w:eastAsia="Times New Roman" w:hAnsi="Calibri" w:cs="Times New Roman"/>
      <w:sz w:val="20"/>
      <w:szCs w:val="20"/>
    </w:rPr>
  </w:style>
  <w:style w:type="character" w:customStyle="1" w:styleId="52">
    <w:name w:val="Знак Знак5"/>
    <w:locked/>
    <w:rsid w:val="00F762EC"/>
    <w:rPr>
      <w:sz w:val="24"/>
      <w:szCs w:val="24"/>
      <w:lang w:bidi="ar-SA"/>
    </w:rPr>
  </w:style>
  <w:style w:type="paragraph" w:styleId="33">
    <w:name w:val="List 3"/>
    <w:basedOn w:val="a"/>
    <w:rsid w:val="00F762EC"/>
    <w:pPr>
      <w:spacing w:after="0" w:line="240" w:lineRule="auto"/>
      <w:ind w:left="849" w:hanging="283"/>
    </w:pPr>
    <w:rPr>
      <w:rFonts w:ascii="Times New Roman" w:hAnsi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F762EC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F762E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9">
    <w:name w:val="1"/>
    <w:basedOn w:val="a"/>
    <w:uiPriority w:val="99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45">
    <w:name w:val="Заголовок №4_"/>
    <w:link w:val="410"/>
    <w:uiPriority w:val="99"/>
    <w:locked/>
    <w:rsid w:val="00F762EC"/>
    <w:rPr>
      <w:b/>
      <w:bCs/>
      <w:sz w:val="28"/>
      <w:szCs w:val="28"/>
      <w:shd w:val="clear" w:color="auto" w:fill="FFFFFF"/>
    </w:rPr>
  </w:style>
  <w:style w:type="paragraph" w:customStyle="1" w:styleId="410">
    <w:name w:val="Заголовок №41"/>
    <w:basedOn w:val="a"/>
    <w:link w:val="45"/>
    <w:uiPriority w:val="99"/>
    <w:rsid w:val="00F762EC"/>
    <w:pPr>
      <w:shd w:val="clear" w:color="auto" w:fill="FFFFFF"/>
      <w:spacing w:after="0" w:line="317" w:lineRule="exact"/>
      <w:jc w:val="center"/>
      <w:outlineLvl w:val="3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</w:rPr>
  </w:style>
  <w:style w:type="paragraph" w:customStyle="1" w:styleId="2f">
    <w:name w:val="Знак2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00">
    <w:name w:val="Обычный + 10 пт"/>
    <w:aliases w:val="полужирный"/>
    <w:basedOn w:val="a"/>
    <w:rsid w:val="00F762E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Style14">
    <w:name w:val="Style14"/>
    <w:basedOn w:val="a"/>
    <w:rsid w:val="00F762EC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F762E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hAnsi="Arial"/>
      <w:sz w:val="24"/>
      <w:szCs w:val="20"/>
      <w:lang w:eastAsia="ru-RU"/>
    </w:rPr>
  </w:style>
  <w:style w:type="paragraph" w:customStyle="1" w:styleId="1a">
    <w:name w:val="1 Знак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0">
    <w:name w:val="Знак Знак Знак Знак"/>
    <w:basedOn w:val="a"/>
    <w:rsid w:val="00F762EC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FR1">
    <w:name w:val="FR1"/>
    <w:rsid w:val="00F762EC"/>
    <w:pPr>
      <w:widowControl w:val="0"/>
      <w:snapToGrid w:val="0"/>
      <w:spacing w:before="20" w:after="0" w:line="240" w:lineRule="auto"/>
      <w:ind w:firstLine="560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46">
    <w:name w:val="Заголовок №4"/>
    <w:basedOn w:val="45"/>
    <w:uiPriority w:val="99"/>
    <w:rsid w:val="00F762EC"/>
    <w:rPr>
      <w:b/>
      <w:bCs/>
      <w:sz w:val="28"/>
      <w:szCs w:val="28"/>
      <w:shd w:val="clear" w:color="auto" w:fill="FFFFFF"/>
    </w:rPr>
  </w:style>
  <w:style w:type="character" w:customStyle="1" w:styleId="90">
    <w:name w:val="Знак Знак9"/>
    <w:rsid w:val="00F762EC"/>
    <w:rPr>
      <w:sz w:val="24"/>
      <w:szCs w:val="24"/>
    </w:rPr>
  </w:style>
  <w:style w:type="table" w:customStyle="1" w:styleId="1b">
    <w:name w:val="Сетка таблицы1"/>
    <w:basedOn w:val="a1"/>
    <w:next w:val="ab"/>
    <w:rsid w:val="00F76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6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3">
    <w:name w:val="Нет списка11"/>
    <w:next w:val="a2"/>
    <w:uiPriority w:val="99"/>
    <w:semiHidden/>
    <w:unhideWhenUsed/>
    <w:rsid w:val="00F762EC"/>
  </w:style>
  <w:style w:type="character" w:styleId="aff1">
    <w:name w:val="footnote reference"/>
    <w:uiPriority w:val="99"/>
    <w:unhideWhenUsed/>
    <w:rsid w:val="00F762EC"/>
    <w:rPr>
      <w:rFonts w:ascii="Times New Roman" w:hAnsi="Times New Roman" w:cs="Times New Roman" w:hint="default"/>
      <w:vertAlign w:val="superscript"/>
    </w:rPr>
  </w:style>
  <w:style w:type="numbering" w:customStyle="1" w:styleId="212">
    <w:name w:val="Нет списка21"/>
    <w:next w:val="a2"/>
    <w:uiPriority w:val="99"/>
    <w:semiHidden/>
    <w:unhideWhenUsed/>
    <w:rsid w:val="00F762EC"/>
  </w:style>
  <w:style w:type="table" w:customStyle="1" w:styleId="2f0">
    <w:name w:val="Сетка таблицы2"/>
    <w:basedOn w:val="a1"/>
    <w:next w:val="ab"/>
    <w:uiPriority w:val="59"/>
    <w:rsid w:val="00F762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1">
    <w:name w:val="toc 2"/>
    <w:basedOn w:val="a"/>
    <w:next w:val="a"/>
    <w:autoRedefine/>
    <w:uiPriority w:val="39"/>
    <w:unhideWhenUsed/>
    <w:rsid w:val="00F762EC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/>
      <w:noProof/>
      <w:sz w:val="24"/>
      <w:szCs w:val="24"/>
      <w:lang w:eastAsia="ru-RU"/>
    </w:rPr>
  </w:style>
  <w:style w:type="paragraph" w:styleId="aff2">
    <w:name w:val="TOC Heading"/>
    <w:basedOn w:val="1"/>
    <w:next w:val="a"/>
    <w:uiPriority w:val="39"/>
    <w:unhideWhenUsed/>
    <w:qFormat/>
    <w:rsid w:val="00F762EC"/>
    <w:pPr>
      <w:keepLines/>
      <w:autoSpaceDE/>
      <w:autoSpaceDN/>
      <w:spacing w:before="240" w:line="259" w:lineRule="auto"/>
      <w:ind w:firstLine="0"/>
      <w:outlineLvl w:val="9"/>
    </w:pPr>
    <w:rPr>
      <w:rFonts w:ascii="Cambria" w:hAnsi="Cambria"/>
      <w:color w:val="365F91"/>
      <w:sz w:val="32"/>
      <w:szCs w:val="32"/>
    </w:rPr>
  </w:style>
  <w:style w:type="paragraph" w:styleId="36">
    <w:name w:val="toc 3"/>
    <w:basedOn w:val="a"/>
    <w:next w:val="a"/>
    <w:autoRedefine/>
    <w:uiPriority w:val="39"/>
    <w:unhideWhenUsed/>
    <w:rsid w:val="00F762EC"/>
    <w:pPr>
      <w:tabs>
        <w:tab w:val="right" w:leader="dot" w:pos="9345"/>
      </w:tabs>
      <w:spacing w:after="100"/>
      <w:ind w:left="284" w:hanging="142"/>
    </w:pPr>
    <w:rPr>
      <w:lang w:eastAsia="ru-RU"/>
    </w:rPr>
  </w:style>
  <w:style w:type="paragraph" w:styleId="aff3">
    <w:name w:val="Subtitle"/>
    <w:basedOn w:val="a"/>
    <w:next w:val="a"/>
    <w:link w:val="aff4"/>
    <w:qFormat/>
    <w:rsid w:val="00F76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4">
    <w:name w:val="Подзаголовок Знак"/>
    <w:basedOn w:val="a0"/>
    <w:link w:val="aff3"/>
    <w:rsid w:val="00F762EC"/>
    <w:rPr>
      <w:rFonts w:ascii="Cambria" w:eastAsia="Times New Roman" w:hAnsi="Cambria" w:cs="Times New Roman"/>
      <w:sz w:val="24"/>
      <w:szCs w:val="24"/>
    </w:rPr>
  </w:style>
  <w:style w:type="character" w:styleId="aff5">
    <w:name w:val="annotation reference"/>
    <w:uiPriority w:val="99"/>
    <w:unhideWhenUsed/>
    <w:rsid w:val="00F762EC"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rsid w:val="00F762EC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sid w:val="00F762EC"/>
    <w:rPr>
      <w:rFonts w:ascii="Calibri" w:eastAsia="Times New Roman" w:hAnsi="Calibri" w:cs="Times New Roman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unhideWhenUsed/>
    <w:rsid w:val="00F762EC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F762EC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1c">
    <w:name w:val="Обычный1"/>
    <w:rsid w:val="00F762EC"/>
    <w:pPr>
      <w:widowControl w:val="0"/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F762EC"/>
  </w:style>
  <w:style w:type="character" w:customStyle="1" w:styleId="140">
    <w:name w:val="Основной текст (14)"/>
    <w:link w:val="141"/>
    <w:uiPriority w:val="99"/>
    <w:locked/>
    <w:rsid w:val="00F762EC"/>
    <w:rPr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F762EC"/>
    <w:pPr>
      <w:shd w:val="clear" w:color="auto" w:fill="FFFFFF"/>
      <w:spacing w:before="60" w:after="0" w:line="245" w:lineRule="exact"/>
      <w:ind w:hanging="40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w">
    <w:name w:val="w"/>
    <w:rsid w:val="00F762EC"/>
  </w:style>
  <w:style w:type="paragraph" w:customStyle="1" w:styleId="2f2">
    <w:name w:val="Без интервала2"/>
    <w:qFormat/>
    <w:rsid w:val="0015223A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numbering" w:customStyle="1" w:styleId="37">
    <w:name w:val="Нет списка3"/>
    <w:next w:val="a2"/>
    <w:uiPriority w:val="99"/>
    <w:semiHidden/>
    <w:rsid w:val="00032C1E"/>
  </w:style>
  <w:style w:type="table" w:styleId="1d">
    <w:name w:val="Table Grid 1"/>
    <w:basedOn w:val="a1"/>
    <w:uiPriority w:val="99"/>
    <w:rsid w:val="00032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8">
    <w:name w:val="Без интервала3"/>
    <w:uiPriority w:val="99"/>
    <w:qFormat/>
    <w:rsid w:val="00032C1E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paragraph" w:customStyle="1" w:styleId="2f3">
    <w:name w:val="Знак2"/>
    <w:basedOn w:val="a"/>
    <w:rsid w:val="00032C1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0">
    <w:name w:val="Основной текст 22"/>
    <w:basedOn w:val="a"/>
    <w:rsid w:val="00032C1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Arial" w:hAnsi="Arial"/>
      <w:sz w:val="24"/>
      <w:szCs w:val="20"/>
      <w:lang w:eastAsia="ru-RU"/>
    </w:rPr>
  </w:style>
  <w:style w:type="character" w:customStyle="1" w:styleId="91">
    <w:name w:val="Знак Знак9"/>
    <w:rsid w:val="00032C1E"/>
    <w:rPr>
      <w:sz w:val="24"/>
      <w:szCs w:val="24"/>
    </w:rPr>
  </w:style>
  <w:style w:type="paragraph" w:customStyle="1" w:styleId="affa">
    <w:name w:val="Знак Знак Знак"/>
    <w:basedOn w:val="a"/>
    <w:rsid w:val="00032C1E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39">
    <w:name w:val="Body Text 3"/>
    <w:basedOn w:val="a"/>
    <w:link w:val="3a"/>
    <w:rsid w:val="00032C1E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0"/>
    <w:link w:val="39"/>
    <w:rsid w:val="00032C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e">
    <w:name w:val="заголовок 1"/>
    <w:basedOn w:val="a"/>
    <w:next w:val="a"/>
    <w:rsid w:val="00032C1E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paragraph" w:styleId="affb">
    <w:name w:val="Title"/>
    <w:basedOn w:val="a"/>
    <w:link w:val="affc"/>
    <w:qFormat/>
    <w:rsid w:val="00032C1E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ffc">
    <w:name w:val="Заголовок Знак"/>
    <w:basedOn w:val="a0"/>
    <w:link w:val="affb"/>
    <w:rsid w:val="00032C1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HTML">
    <w:name w:val="HTML Preformatted"/>
    <w:basedOn w:val="a"/>
    <w:link w:val="HTML0"/>
    <w:rsid w:val="00032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32C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d">
    <w:name w:val="Знак"/>
    <w:basedOn w:val="a"/>
    <w:rsid w:val="00032C1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uthor1">
    <w:name w:val="author1"/>
    <w:basedOn w:val="a"/>
    <w:rsid w:val="00032C1E"/>
    <w:pPr>
      <w:spacing w:after="0" w:line="240" w:lineRule="auto"/>
    </w:pPr>
    <w:rPr>
      <w:rFonts w:ascii="Times New Roman" w:hAnsi="Times New Roman"/>
      <w:color w:val="A7A7A7"/>
      <w:sz w:val="24"/>
      <w:szCs w:val="24"/>
      <w:lang w:eastAsia="ru-RU"/>
    </w:rPr>
  </w:style>
  <w:style w:type="character" w:customStyle="1" w:styleId="fieldname">
    <w:name w:val="fieldname"/>
    <w:basedOn w:val="a0"/>
    <w:rsid w:val="00032C1E"/>
  </w:style>
  <w:style w:type="paragraph" w:customStyle="1" w:styleId="3b">
    <w:name w:val="Абзац списка3"/>
    <w:basedOn w:val="a"/>
    <w:rsid w:val="00032C1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71">
    <w:name w:val="Знак Знак7"/>
    <w:semiHidden/>
    <w:locked/>
    <w:rsid w:val="00032C1E"/>
    <w:rPr>
      <w:sz w:val="24"/>
      <w:szCs w:val="24"/>
      <w:lang w:val="ru-RU" w:eastAsia="ru-RU" w:bidi="ar-SA"/>
    </w:rPr>
  </w:style>
  <w:style w:type="table" w:customStyle="1" w:styleId="TableNormal">
    <w:name w:val="Table Normal"/>
    <w:uiPriority w:val="2"/>
    <w:semiHidden/>
    <w:unhideWhenUsed/>
    <w:qFormat/>
    <w:rsid w:val="00032C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32C1E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</w:rPr>
  </w:style>
  <w:style w:type="table" w:customStyle="1" w:styleId="TableNormal1">
    <w:name w:val="Table Normal1"/>
    <w:uiPriority w:val="2"/>
    <w:semiHidden/>
    <w:unhideWhenUsed/>
    <w:qFormat/>
    <w:rsid w:val="00E677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677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D3B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D3B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tekhnologiya/library/pm02-professiya-19063101avtomekhanik" TargetMode="Externa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26" Type="http://schemas.openxmlformats.org/officeDocument/2006/relationships/hyperlink" Target="http://www.vuzlib.net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cntd.ru/document/573500115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docs.cntd.ru/document/566085656" TargetMode="External"/><Relationship Id="rId25" Type="http://schemas.openxmlformats.org/officeDocument/2006/relationships/hyperlink" Target="http://www.gaudeamus.omskcity.com/my_PDF_library.htm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6085656" TargetMode="External"/><Relationship Id="rId20" Type="http://schemas.openxmlformats.org/officeDocument/2006/relationships/hyperlink" Target="https://docs.cntd.ru/document/573500115" TargetMode="External"/><Relationship Id="rId29" Type="http://schemas.openxmlformats.org/officeDocument/2006/relationships/hyperlink" Target="http://www.tppr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sportal.ru/shkola/tekhnologiya/library/pm02-professiya-19063101avtomekhanik" TargetMode="External"/><Relationship Id="rId24" Type="http://schemas.openxmlformats.org/officeDocument/2006/relationships/hyperlink" Target="http://www.roskodeks.ru" TargetMode="External"/><Relationship Id="rId32" Type="http://schemas.openxmlformats.org/officeDocument/2006/relationships/hyperlink" Target="http://nsportal.ru/shkola/tekhnologiya/library/pm02-professiya-19063101avtomekhani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66085656" TargetMode="External"/><Relationship Id="rId23" Type="http://schemas.openxmlformats.org/officeDocument/2006/relationships/hyperlink" Target="http://window.edu.ru/window" TargetMode="External"/><Relationship Id="rId28" Type="http://schemas.openxmlformats.org/officeDocument/2006/relationships/hyperlink" Target="http://www.logist.today/" TargetMode="External"/><Relationship Id="rId10" Type="http://schemas.openxmlformats.org/officeDocument/2006/relationships/hyperlink" Target="http://nsportal.ru/shkola/tekhnologiya/library/pm02-professiya-19063101avtomekhanik" TargetMode="External"/><Relationship Id="rId19" Type="http://schemas.openxmlformats.org/officeDocument/2006/relationships/hyperlink" Target="https://docs.cntd.ru/document/573500115" TargetMode="External"/><Relationship Id="rId31" Type="http://schemas.openxmlformats.org/officeDocument/2006/relationships/hyperlink" Target="http://www.academia-moscow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shkola/tekhnologiya/library/pm02-professiya-19063101avtomekhanik" TargetMode="Externa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s://docs.cntd.ru/document/573500115" TargetMode="External"/><Relationship Id="rId27" Type="http://schemas.openxmlformats.org/officeDocument/2006/relationships/hyperlink" Target="http://www.projectimo.ru/" TargetMode="External"/><Relationship Id="rId30" Type="http://schemas.openxmlformats.org/officeDocument/2006/relationships/hyperlink" Target="http://www.g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A5ADA-4090-464A-83E4-2B9B754D6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8340</Words>
  <Characters>47539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2022-09-23T13:03:00Z</cp:lastPrinted>
  <dcterms:created xsi:type="dcterms:W3CDTF">2025-03-14T07:25:00Z</dcterms:created>
  <dcterms:modified xsi:type="dcterms:W3CDTF">2025-03-14T07:25:00Z</dcterms:modified>
</cp:coreProperties>
</file>